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F1C" w:rsidRDefault="00C57F1C" w:rsidP="00C57F1C">
      <w:pPr>
        <w:spacing w:after="0" w:line="240" w:lineRule="auto"/>
        <w:rPr>
          <w:rFonts w:ascii="Times New Roman" w:eastAsiaTheme="minorHAnsi" w:hAnsi="Times New Roman"/>
          <w:b/>
          <w:color w:val="000000"/>
          <w:sz w:val="24"/>
          <w:szCs w:val="24"/>
          <w:lang w:val="kk-KZ"/>
        </w:rPr>
      </w:pPr>
      <w:r w:rsidRPr="00C57F1C">
        <w:rPr>
          <w:rFonts w:ascii="Times New Roman" w:eastAsiaTheme="minorHAnsi" w:hAnsi="Times New Roman"/>
          <w:b/>
          <w:color w:val="000000"/>
          <w:sz w:val="24"/>
          <w:szCs w:val="24"/>
        </w:rPr>
        <w:t>«</w:t>
      </w:r>
      <w:r w:rsidRPr="00C57F1C">
        <w:rPr>
          <w:rFonts w:ascii="Times New Roman" w:eastAsiaTheme="minorHAnsi" w:hAnsi="Times New Roman"/>
          <w:b/>
          <w:color w:val="000000"/>
          <w:sz w:val="24"/>
          <w:szCs w:val="24"/>
          <w:lang w:val="kk-KZ"/>
        </w:rPr>
        <w:t>Өрт  қауыпсыздығы  әліппесі</w:t>
      </w:r>
      <w:r w:rsidRPr="00C57F1C">
        <w:rPr>
          <w:rFonts w:ascii="Times New Roman" w:eastAsiaTheme="minorHAnsi" w:hAnsi="Times New Roman"/>
          <w:b/>
          <w:color w:val="000000"/>
          <w:sz w:val="24"/>
          <w:szCs w:val="24"/>
        </w:rPr>
        <w:t>»</w:t>
      </w:r>
      <w:r w:rsidRPr="00C57F1C">
        <w:rPr>
          <w:rFonts w:ascii="Times New Roman" w:eastAsiaTheme="minorHAnsi" w:hAnsi="Times New Roman"/>
          <w:b/>
          <w:color w:val="000000"/>
          <w:sz w:val="24"/>
          <w:szCs w:val="24"/>
          <w:lang w:val="kk-KZ"/>
        </w:rPr>
        <w:t xml:space="preserve">  балалар  ойын  жиынтығы</w:t>
      </w:r>
    </w:p>
    <w:p w:rsidR="00C57F1C" w:rsidRPr="00C57F1C" w:rsidRDefault="00C57F1C" w:rsidP="00C57F1C">
      <w:pPr>
        <w:spacing w:after="0" w:line="240" w:lineRule="auto"/>
        <w:rPr>
          <w:rFonts w:ascii="Times New Roman" w:eastAsia="Times New Roman" w:hAnsi="Times New Roman"/>
          <w:b/>
          <w:sz w:val="24"/>
          <w:szCs w:val="24"/>
          <w:lang w:eastAsia="ru-RU"/>
        </w:rPr>
      </w:pPr>
      <w:bookmarkStart w:id="0" w:name="_GoBack"/>
      <w:bookmarkEnd w:id="0"/>
    </w:p>
    <w:p w:rsidR="00C57F1C" w:rsidRPr="00C57F1C" w:rsidRDefault="00C57F1C" w:rsidP="00C57F1C">
      <w:pPr>
        <w:pStyle w:val="3"/>
        <w:shd w:val="clear" w:color="auto" w:fill="FFFFFF"/>
        <w:spacing w:before="0" w:beforeAutospacing="0" w:after="0" w:afterAutospacing="0"/>
        <w:textAlignment w:val="baseline"/>
        <w:rPr>
          <w:b w:val="0"/>
          <w:bCs w:val="0"/>
          <w:color w:val="000000"/>
          <w:sz w:val="24"/>
          <w:szCs w:val="24"/>
          <w:lang w:val="kk-KZ"/>
        </w:rPr>
      </w:pPr>
      <w:r w:rsidRPr="00C57F1C">
        <w:rPr>
          <w:b w:val="0"/>
          <w:bCs w:val="0"/>
          <w:color w:val="000000"/>
          <w:sz w:val="24"/>
          <w:szCs w:val="24"/>
          <w:lang w:val="kk-KZ"/>
        </w:rPr>
        <w:t>Жиынтықтың  құрамына  төмендегілер  кіруі  тиісті</w:t>
      </w:r>
      <w:r w:rsidRPr="00C57F1C">
        <w:rPr>
          <w:b w:val="0"/>
          <w:bCs w:val="0"/>
          <w:color w:val="000000"/>
          <w:sz w:val="24"/>
          <w:szCs w:val="24"/>
        </w:rPr>
        <w:t xml:space="preserve">:                                                                                                   </w:t>
      </w:r>
      <w:r w:rsidRPr="00C57F1C">
        <w:rPr>
          <w:color w:val="000000"/>
          <w:sz w:val="24"/>
          <w:szCs w:val="24"/>
        </w:rPr>
        <w:t xml:space="preserve">1. </w:t>
      </w:r>
      <w:r w:rsidRPr="00C57F1C">
        <w:rPr>
          <w:color w:val="000000"/>
          <w:sz w:val="24"/>
          <w:szCs w:val="24"/>
          <w:lang w:val="kk-KZ"/>
        </w:rPr>
        <w:t xml:space="preserve">Өрт сөндіру  машинасы </w:t>
      </w:r>
      <w:r w:rsidRPr="00C57F1C">
        <w:rPr>
          <w:b w:val="0"/>
          <w:bCs w:val="0"/>
          <w:color w:val="000000"/>
          <w:sz w:val="24"/>
          <w:szCs w:val="24"/>
        </w:rPr>
        <w:t xml:space="preserve"> (13 элемент). </w:t>
      </w:r>
      <w:r w:rsidRPr="00C57F1C">
        <w:rPr>
          <w:b w:val="0"/>
          <w:bCs w:val="0"/>
          <w:color w:val="000000"/>
          <w:sz w:val="24"/>
          <w:szCs w:val="24"/>
          <w:lang w:val="kk-KZ"/>
        </w:rPr>
        <w:t xml:space="preserve">Жинаулы  тұрған  кезде екі  поролон  модуль  болып  табылады (кабинасы  40х40х40 см және  артқы  бөлігі  30х40х65 см), олар өте мықты  матамен  қапталады (негізі - тоқылған полиамид  мата, жіптің  мықтылығы – 1100 детекс; созылуға  мықтылығы – 2300 Ньютон/5 см; қолданудың температуралық  тәртібі Цельсий градусы бойынша   -40 бастап +70 дейін;  екіжақты  жабыңқы - ПВХ/полиуретан; ультракүлгін  сәулеленуге  тұрақты), олар  бір-бірімен  d2,5 х 195см  хром  құбырдан  жасалған  екі қарнақ(штанга)  арқылы  жалғанады, олардың  біреуіне «жабысқақтың» көмегімен  ПВХ пластиктен  жасалған , өлшемдері 80х19 см., қалыңдығы 0,3 см.  баспалдақ  бекітіледі. Жұмсақ  модульдердің жандарына «жабысқақтың»  көмегімен  4  доңғалақ  бекітіледі – өлшемдері  d30х6 см поролон  доңғалақтар. Кабинаның  үстіне  екі  жыпылдауық  орнатылады – 20 см. пластмасс  құбыр және  d8см пластмасс  шарлар. Машинаның  артқы  жағына  15х2,6 см. пластмасс діңгегі  бар  ұзындығы 210  см. өртке  су  себетін   үш түтік  құбыры  бар  d24,5х4,5см  шарғы(катушка) орналасқан. </w:t>
      </w:r>
    </w:p>
    <w:p w:rsidR="00C57F1C" w:rsidRPr="00C57F1C" w:rsidRDefault="00C57F1C" w:rsidP="00C57F1C">
      <w:pPr>
        <w:spacing w:after="0" w:line="240" w:lineRule="auto"/>
        <w:rPr>
          <w:rFonts w:ascii="Times New Roman" w:eastAsia="Times New Roman" w:hAnsi="Times New Roman"/>
          <w:color w:val="000000"/>
          <w:sz w:val="24"/>
          <w:szCs w:val="24"/>
          <w:lang w:val="kk-KZ" w:eastAsia="ru-RU"/>
        </w:rPr>
      </w:pPr>
      <w:r w:rsidRPr="00C57F1C">
        <w:rPr>
          <w:rFonts w:ascii="Times New Roman" w:eastAsia="Times New Roman" w:hAnsi="Times New Roman"/>
          <w:b/>
          <w:bCs/>
          <w:color w:val="000000"/>
          <w:sz w:val="24"/>
          <w:szCs w:val="24"/>
          <w:lang w:val="kk-KZ" w:eastAsia="ru-RU"/>
        </w:rPr>
        <w:t xml:space="preserve">2. Қауыпсыздық  белгілері.                                                                                                                           </w:t>
      </w:r>
      <w:r w:rsidRPr="00C57F1C">
        <w:rPr>
          <w:rFonts w:ascii="Times New Roman" w:eastAsia="Times New Roman" w:hAnsi="Times New Roman"/>
          <w:color w:val="000000"/>
          <w:sz w:val="24"/>
          <w:szCs w:val="24"/>
          <w:lang w:val="kk-KZ" w:eastAsia="ru-RU"/>
        </w:rPr>
        <w:t>Қалыңдығы  0,3 см. ПВХ пластик беттен жасалған  өзі  жабысатын  үлбірге  салынған  суреті  бар алты  белгі:                                                                                                                                                           - «Ашық  отты пайдалануға  тыйым  салынады»  тыйым салу белгісі,</w:t>
      </w:r>
    </w:p>
    <w:p w:rsidR="00C57F1C" w:rsidRPr="00C57F1C" w:rsidRDefault="00C57F1C" w:rsidP="00C57F1C">
      <w:pPr>
        <w:spacing w:after="0" w:line="240" w:lineRule="auto"/>
        <w:rPr>
          <w:rFonts w:ascii="Times New Roman" w:eastAsia="Times New Roman" w:hAnsi="Times New Roman"/>
          <w:color w:val="000000"/>
          <w:sz w:val="24"/>
          <w:szCs w:val="24"/>
          <w:lang w:val="kk-KZ" w:eastAsia="ru-RU"/>
        </w:rPr>
      </w:pPr>
      <w:r w:rsidRPr="00C57F1C">
        <w:rPr>
          <w:rFonts w:ascii="Times New Roman" w:eastAsia="Times New Roman" w:hAnsi="Times New Roman"/>
          <w:color w:val="000000"/>
          <w:sz w:val="24"/>
          <w:szCs w:val="24"/>
          <w:lang w:val="kk-KZ" w:eastAsia="ru-RU"/>
        </w:rPr>
        <w:t>- эвакуациялау  белгілері: «Бағыттаушы  стрелка», «Шығу  жолдарын  нұсқаушы»,  өрт қауыпсыздығының  белгілері:  «Өрт  кезінде пайдалануға  арналған  телефон»,  «Өртсөндіргіш», «Өрт  сөндіру краны»).</w:t>
      </w:r>
    </w:p>
    <w:p w:rsidR="00C57F1C" w:rsidRPr="00C57F1C" w:rsidRDefault="00C57F1C" w:rsidP="00C57F1C">
      <w:pPr>
        <w:spacing w:after="0" w:line="240" w:lineRule="auto"/>
        <w:rPr>
          <w:rFonts w:ascii="Times New Roman" w:eastAsia="Times New Roman" w:hAnsi="Times New Roman"/>
          <w:color w:val="000000"/>
          <w:sz w:val="24"/>
          <w:szCs w:val="24"/>
          <w:lang w:val="kk-KZ" w:eastAsia="ru-RU"/>
        </w:rPr>
      </w:pPr>
      <w:r w:rsidRPr="00C57F1C">
        <w:rPr>
          <w:rFonts w:ascii="Times New Roman" w:eastAsia="Times New Roman" w:hAnsi="Times New Roman"/>
          <w:color w:val="000000"/>
          <w:sz w:val="24"/>
          <w:szCs w:val="24"/>
          <w:lang w:val="kk-KZ" w:eastAsia="ru-RU"/>
        </w:rPr>
        <w:t xml:space="preserve">Әрбір  белгі  (өлшемі  20х20 см) ауыспалы  кішкентай  стақан  арқылы  диаметрі 1,6см  және  ұзындығы  50 см. пластмасс құбырға  бекітіледі.  Құбыр  тіреу  алаңы  20,5х20,5см. болатын ұзындығы 29 см. пластмасс конус тұғырға  орнатылады.  </w:t>
      </w:r>
    </w:p>
    <w:p w:rsidR="00C57F1C" w:rsidRPr="00C57F1C" w:rsidRDefault="00C57F1C" w:rsidP="00C57F1C">
      <w:pPr>
        <w:spacing w:after="0" w:line="240" w:lineRule="auto"/>
        <w:rPr>
          <w:rFonts w:ascii="Times New Roman" w:eastAsia="Times New Roman" w:hAnsi="Times New Roman"/>
          <w:color w:val="000000"/>
          <w:sz w:val="24"/>
          <w:szCs w:val="24"/>
          <w:lang w:val="kk-KZ" w:eastAsia="ru-RU"/>
        </w:rPr>
      </w:pPr>
      <w:r w:rsidRPr="00C57F1C">
        <w:rPr>
          <w:rFonts w:ascii="Times New Roman" w:eastAsia="Times New Roman" w:hAnsi="Times New Roman"/>
          <w:color w:val="000000"/>
          <w:sz w:val="24"/>
          <w:szCs w:val="24"/>
          <w:lang w:val="kk-KZ" w:eastAsia="ru-RU"/>
        </w:rPr>
        <w:t xml:space="preserve">3. </w:t>
      </w:r>
      <w:r w:rsidRPr="00C57F1C">
        <w:rPr>
          <w:rFonts w:ascii="Times New Roman" w:eastAsia="Times New Roman" w:hAnsi="Times New Roman"/>
          <w:b/>
          <w:bCs/>
          <w:color w:val="000000"/>
          <w:sz w:val="24"/>
          <w:szCs w:val="24"/>
          <w:lang w:val="kk-KZ" w:eastAsia="ru-RU"/>
        </w:rPr>
        <w:t>Перде-үй -</w:t>
      </w:r>
      <w:r w:rsidRPr="00C57F1C">
        <w:rPr>
          <w:rFonts w:ascii="Times New Roman" w:eastAsia="Times New Roman" w:hAnsi="Times New Roman"/>
          <w:color w:val="000000"/>
          <w:sz w:val="24"/>
          <w:szCs w:val="24"/>
          <w:lang w:val="kk-KZ" w:eastAsia="ru-RU"/>
        </w:rPr>
        <w:t xml:space="preserve"> өлшемдері 51х114,5см. болатын үш секциядан  тұрады. Секциялардың пластмасс құбырдан  жасалған  жақтауларына  қалыңдығы 0,3 см ПВХ пластик  беттен жасалған  қалқандар орнатылған,  оларға  төбесі,  терезелері, балкондары  бар  үйдің суреттері  салынған.</w:t>
      </w:r>
    </w:p>
    <w:p w:rsidR="00C57F1C" w:rsidRPr="00C57F1C" w:rsidRDefault="00C57F1C" w:rsidP="00C57F1C">
      <w:pPr>
        <w:spacing w:after="0" w:line="240" w:lineRule="auto"/>
        <w:rPr>
          <w:rFonts w:ascii="Times New Roman" w:eastAsia="Times New Roman" w:hAnsi="Times New Roman"/>
          <w:color w:val="000000"/>
          <w:sz w:val="24"/>
          <w:szCs w:val="24"/>
          <w:lang w:val="kk-KZ" w:eastAsia="ru-RU"/>
        </w:rPr>
      </w:pPr>
      <w:r w:rsidRPr="00C57F1C">
        <w:rPr>
          <w:rFonts w:ascii="Times New Roman" w:eastAsia="Times New Roman" w:hAnsi="Times New Roman"/>
          <w:color w:val="000000"/>
          <w:sz w:val="24"/>
          <w:szCs w:val="24"/>
          <w:lang w:val="kk-KZ" w:eastAsia="ru-RU"/>
        </w:rPr>
        <w:t xml:space="preserve">4. </w:t>
      </w:r>
      <w:r w:rsidRPr="00C57F1C">
        <w:rPr>
          <w:rFonts w:ascii="Times New Roman" w:eastAsia="Times New Roman" w:hAnsi="Times New Roman"/>
          <w:b/>
          <w:bCs/>
          <w:color w:val="000000"/>
          <w:sz w:val="24"/>
          <w:szCs w:val="24"/>
          <w:lang w:val="kk-KZ" w:eastAsia="ru-RU"/>
        </w:rPr>
        <w:t>Өрт  қалқаны</w:t>
      </w:r>
      <w:r w:rsidRPr="00C57F1C">
        <w:rPr>
          <w:rFonts w:ascii="Times New Roman" w:eastAsia="Times New Roman" w:hAnsi="Times New Roman"/>
          <w:color w:val="000000"/>
          <w:sz w:val="24"/>
          <w:szCs w:val="24"/>
          <w:lang w:val="kk-KZ" w:eastAsia="ru-RU"/>
        </w:rPr>
        <w:t xml:space="preserve"> (9 элемент): </w:t>
      </w:r>
    </w:p>
    <w:p w:rsidR="00C57F1C" w:rsidRPr="00C57F1C" w:rsidRDefault="00C57F1C" w:rsidP="00C57F1C">
      <w:pPr>
        <w:spacing w:after="0" w:line="240" w:lineRule="auto"/>
        <w:rPr>
          <w:rFonts w:ascii="Times New Roman" w:eastAsia="Times New Roman" w:hAnsi="Times New Roman"/>
          <w:color w:val="000000"/>
          <w:sz w:val="24"/>
          <w:szCs w:val="24"/>
          <w:lang w:val="kk-KZ" w:eastAsia="ru-RU"/>
        </w:rPr>
      </w:pPr>
      <w:r w:rsidRPr="00C57F1C">
        <w:rPr>
          <w:rFonts w:ascii="Times New Roman" w:eastAsia="Times New Roman" w:hAnsi="Times New Roman"/>
          <w:color w:val="000000"/>
          <w:sz w:val="24"/>
          <w:szCs w:val="24"/>
          <w:lang w:val="kk-KZ" w:eastAsia="ru-RU"/>
        </w:rPr>
        <w:t xml:space="preserve">- ПВХ пластик  беттен жасалған  өлшемі 51х99 см, қалыңдығы 0,3 см қалқан  - 1дана,                                - балалар шелегі (пластмасс) – 2 дана,                                                                                                              - балалар өртсөндіргіші (металл) – 2 дана,                                                                                                       - өртсөндірушіге тіреуіш (кронштейн)  (металл) – 2 дана,                                                                                              - балалар  күрегі  (пластмасса) – 2 дана.                                                                                                        5. </w:t>
      </w:r>
      <w:r w:rsidRPr="00C57F1C">
        <w:rPr>
          <w:rFonts w:ascii="Times New Roman" w:eastAsia="Times New Roman" w:hAnsi="Times New Roman"/>
          <w:b/>
          <w:bCs/>
          <w:color w:val="000000"/>
          <w:sz w:val="24"/>
          <w:szCs w:val="24"/>
          <w:lang w:val="kk-KZ" w:eastAsia="ru-RU"/>
        </w:rPr>
        <w:t xml:space="preserve">Қақпалар  </w:t>
      </w:r>
      <w:r w:rsidRPr="00C57F1C">
        <w:rPr>
          <w:rFonts w:ascii="Times New Roman" w:eastAsia="Times New Roman" w:hAnsi="Times New Roman"/>
          <w:color w:val="000000"/>
          <w:sz w:val="24"/>
          <w:szCs w:val="24"/>
          <w:lang w:val="kk-KZ" w:eastAsia="ru-RU"/>
        </w:rPr>
        <w:t xml:space="preserve"> екі  жармадан  тұрады. Әрбір  жарма пластмасс  конус тіреуіш болып  табылады (биіктігі 29 см тіреу  алаңы  20,5х20,5см), оған диаметрі 1,6 см және  ұзындығы 25 см пластмасс құбыр орнатылады, оған қалыңдығы 0,3 см ПВХ пластик  беттен  жасалған  жалауша  бекітілген (жалаушаның  ауқымды  өлшемдері 55х15см).                          </w:t>
      </w:r>
    </w:p>
    <w:p w:rsidR="00C57F1C" w:rsidRPr="00C57F1C" w:rsidRDefault="00C57F1C" w:rsidP="00C57F1C">
      <w:pPr>
        <w:spacing w:after="0" w:line="240" w:lineRule="auto"/>
        <w:rPr>
          <w:rFonts w:ascii="Times New Roman" w:eastAsia="Times New Roman" w:hAnsi="Times New Roman"/>
          <w:color w:val="000000"/>
          <w:sz w:val="24"/>
          <w:szCs w:val="24"/>
          <w:lang w:val="kk-KZ" w:eastAsia="ru-RU"/>
        </w:rPr>
      </w:pPr>
      <w:r w:rsidRPr="00C57F1C">
        <w:rPr>
          <w:rFonts w:ascii="Times New Roman" w:eastAsia="Times New Roman" w:hAnsi="Times New Roman"/>
          <w:color w:val="000000"/>
          <w:sz w:val="24"/>
          <w:szCs w:val="24"/>
          <w:lang w:val="kk-KZ" w:eastAsia="ru-RU"/>
        </w:rPr>
        <w:t xml:space="preserve">6. </w:t>
      </w:r>
      <w:r w:rsidRPr="00C57F1C">
        <w:rPr>
          <w:rFonts w:ascii="Times New Roman" w:eastAsia="Times New Roman" w:hAnsi="Times New Roman"/>
          <w:b/>
          <w:bCs/>
          <w:color w:val="000000"/>
          <w:sz w:val="24"/>
          <w:szCs w:val="24"/>
          <w:lang w:val="kk-KZ" w:eastAsia="ru-RU"/>
        </w:rPr>
        <w:t xml:space="preserve">Өрт  сөндірушінің  әскери  киімі:                                                                                                                  </w:t>
      </w:r>
      <w:r w:rsidRPr="00C57F1C">
        <w:rPr>
          <w:rFonts w:ascii="Times New Roman" w:eastAsia="Times New Roman" w:hAnsi="Times New Roman"/>
          <w:color w:val="000000"/>
          <w:sz w:val="24"/>
          <w:szCs w:val="24"/>
          <w:lang w:val="kk-KZ" w:eastAsia="ru-RU"/>
        </w:rPr>
        <w:t>- жиектемесі бар  балалар  каскасы – 4 дана,                                                                                                                         - полиэфир  талшықтардан  жасалған  матадан балалар жамылғасы – 4 дана,                                                          - балалар  ағытпақоныш-қолғабы - 4 пар.                                                                                                                 7</w:t>
      </w:r>
      <w:r w:rsidRPr="00C57F1C">
        <w:rPr>
          <w:rFonts w:ascii="Times New Roman" w:eastAsia="Times New Roman" w:hAnsi="Times New Roman"/>
          <w:b/>
          <w:bCs/>
          <w:color w:val="000000"/>
          <w:sz w:val="24"/>
          <w:szCs w:val="24"/>
          <w:lang w:val="kk-KZ" w:eastAsia="ru-RU"/>
        </w:rPr>
        <w:t>. Басқа элементтер</w:t>
      </w:r>
      <w:r w:rsidRPr="00C57F1C">
        <w:rPr>
          <w:rFonts w:ascii="Times New Roman" w:eastAsia="Times New Roman" w:hAnsi="Times New Roman"/>
          <w:color w:val="000000"/>
          <w:sz w:val="24"/>
          <w:szCs w:val="24"/>
          <w:lang w:val="kk-KZ" w:eastAsia="ru-RU"/>
        </w:rPr>
        <w:t xml:space="preserve">:                                                                                                                                            - екі  тіреуі  бар  «Жалын»  (ПВХ пластик  беттен,  қалыңдығы  0,3см) – 1 дана,                                   - балалар  ұялы  телефоны  (корпусы - пластмасс) – 1 дана,                                                                        - балалар  үстел  үсті телефоны  (корпусы - пластмасс) – 1 дана,                                                                      - балалар өрт  дабылы  батырмасы  (корпусы - пластмасс) – 1 дана.                                                   Мақсаты: Жиынтыққа  кіретін  заттар мектеп  жасына  дейінгі  балалар  мен төменгі  сынып  оқушыларына өрт қауыпсыздығы  ережелерінің негіздерін  және  өрт  шыққан  жағдайдағы  тәртіп  ережелерін  үйрету барысында  қолданылады. </w:t>
      </w:r>
    </w:p>
    <w:p w:rsidR="00C57F1C" w:rsidRPr="00C57F1C" w:rsidRDefault="00C57F1C" w:rsidP="00C57F1C">
      <w:pPr>
        <w:spacing w:after="0" w:line="240" w:lineRule="auto"/>
        <w:rPr>
          <w:rFonts w:ascii="Times New Roman" w:hAnsi="Times New Roman"/>
          <w:color w:val="000000"/>
          <w:sz w:val="24"/>
          <w:szCs w:val="24"/>
          <w:lang w:val="kk-KZ"/>
        </w:rPr>
      </w:pPr>
      <w:r w:rsidRPr="00C57F1C">
        <w:rPr>
          <w:rFonts w:ascii="Times New Roman" w:hAnsi="Times New Roman"/>
          <w:color w:val="000000"/>
          <w:sz w:val="24"/>
          <w:szCs w:val="24"/>
          <w:lang w:val="kk-KZ"/>
        </w:rPr>
        <w:t>Жиынтыққа балаларды жол қозғалысы ережелерімен таныстыруға арналған ойындар мен жаттығуларды қамтитын оқыту нұсқаулығы кіреді.</w:t>
      </w:r>
    </w:p>
    <w:p w:rsidR="00C57F1C" w:rsidRPr="00C57F1C" w:rsidRDefault="00C57F1C" w:rsidP="00C57F1C">
      <w:pPr>
        <w:spacing w:after="0" w:line="240" w:lineRule="auto"/>
        <w:rPr>
          <w:rFonts w:ascii="Times New Roman" w:hAnsi="Times New Roman"/>
          <w:color w:val="000000"/>
          <w:sz w:val="24"/>
          <w:szCs w:val="24"/>
          <w:lang w:val="kk-KZ"/>
        </w:rPr>
      </w:pPr>
    </w:p>
    <w:p w:rsidR="00C57F1C" w:rsidRPr="00C57F1C" w:rsidRDefault="00C57F1C" w:rsidP="00C57F1C">
      <w:pPr>
        <w:spacing w:after="0" w:line="240" w:lineRule="auto"/>
        <w:rPr>
          <w:rFonts w:ascii="Times New Roman" w:eastAsia="Times New Roman" w:hAnsi="Times New Roman"/>
          <w:color w:val="000000"/>
          <w:sz w:val="24"/>
          <w:szCs w:val="24"/>
          <w:lang w:val="kk-KZ" w:eastAsia="ru-RU"/>
        </w:rPr>
      </w:pPr>
    </w:p>
    <w:p w:rsidR="00C57F1C" w:rsidRPr="00C57F1C" w:rsidRDefault="00C57F1C" w:rsidP="00C57F1C">
      <w:pPr>
        <w:spacing w:after="0" w:line="240" w:lineRule="auto"/>
        <w:rPr>
          <w:rFonts w:ascii="Times New Roman" w:eastAsia="Times New Roman" w:hAnsi="Times New Roman"/>
          <w:color w:val="000000"/>
          <w:sz w:val="24"/>
          <w:szCs w:val="24"/>
          <w:lang w:val="kk-KZ" w:eastAsia="ru-RU"/>
        </w:rPr>
      </w:pPr>
    </w:p>
    <w:p w:rsidR="00C57F1C" w:rsidRPr="00C57F1C" w:rsidRDefault="00C57F1C" w:rsidP="00C57F1C">
      <w:pPr>
        <w:spacing w:after="0" w:line="240" w:lineRule="auto"/>
        <w:rPr>
          <w:rFonts w:ascii="Times New Roman" w:eastAsia="Times New Roman" w:hAnsi="Times New Roman"/>
          <w:color w:val="000000"/>
          <w:sz w:val="24"/>
          <w:szCs w:val="24"/>
          <w:lang w:val="kk-KZ" w:eastAsia="ru-RU"/>
        </w:rPr>
      </w:pPr>
    </w:p>
    <w:p w:rsidR="00C57F1C" w:rsidRPr="00C57F1C" w:rsidRDefault="00C57F1C" w:rsidP="00C57F1C">
      <w:pPr>
        <w:spacing w:after="0" w:line="240" w:lineRule="auto"/>
        <w:rPr>
          <w:rFonts w:ascii="Times New Roman" w:eastAsia="Times New Roman" w:hAnsi="Times New Roman"/>
          <w:b/>
          <w:sz w:val="24"/>
          <w:szCs w:val="24"/>
          <w:lang w:eastAsia="ru-RU"/>
        </w:rPr>
      </w:pPr>
      <w:r w:rsidRPr="00C57F1C">
        <w:rPr>
          <w:rFonts w:ascii="Times New Roman" w:hAnsi="Times New Roman"/>
          <w:b/>
          <w:color w:val="000000"/>
          <w:sz w:val="24"/>
          <w:szCs w:val="24"/>
        </w:rPr>
        <w:t>Детский игровой комплект «Азбука пожарной безопасности»</w:t>
      </w:r>
    </w:p>
    <w:p w:rsidR="00C57F1C" w:rsidRPr="00C57F1C" w:rsidRDefault="00C57F1C" w:rsidP="00C57F1C">
      <w:pPr>
        <w:pStyle w:val="3"/>
        <w:shd w:val="clear" w:color="auto" w:fill="FFFFFF"/>
        <w:spacing w:before="0" w:beforeAutospacing="0" w:after="0" w:afterAutospacing="0"/>
        <w:textAlignment w:val="baseline"/>
        <w:rPr>
          <w:b w:val="0"/>
          <w:bCs w:val="0"/>
          <w:color w:val="000000"/>
          <w:sz w:val="24"/>
          <w:szCs w:val="24"/>
        </w:rPr>
      </w:pPr>
      <w:r w:rsidRPr="00C57F1C">
        <w:rPr>
          <w:b w:val="0"/>
          <w:bCs w:val="0"/>
          <w:color w:val="000000"/>
          <w:sz w:val="24"/>
          <w:szCs w:val="24"/>
        </w:rPr>
        <w:t>В состав комплекта, должны входить:</w:t>
      </w:r>
    </w:p>
    <w:p w:rsidR="00C57F1C" w:rsidRPr="00C57F1C" w:rsidRDefault="00C57F1C" w:rsidP="00C57F1C">
      <w:pPr>
        <w:pStyle w:val="3"/>
        <w:shd w:val="clear" w:color="auto" w:fill="FFFFFF"/>
        <w:spacing w:before="0" w:beforeAutospacing="0" w:after="0" w:afterAutospacing="0"/>
        <w:textAlignment w:val="baseline"/>
        <w:rPr>
          <w:b w:val="0"/>
          <w:bCs w:val="0"/>
          <w:color w:val="000000"/>
          <w:sz w:val="24"/>
          <w:szCs w:val="24"/>
        </w:rPr>
      </w:pPr>
      <w:r w:rsidRPr="00C57F1C">
        <w:rPr>
          <w:color w:val="000000"/>
          <w:sz w:val="24"/>
          <w:szCs w:val="24"/>
        </w:rPr>
        <w:t>1. Пожарная машина</w:t>
      </w:r>
      <w:r w:rsidRPr="00C57F1C">
        <w:rPr>
          <w:b w:val="0"/>
          <w:bCs w:val="0"/>
          <w:color w:val="000000"/>
          <w:sz w:val="24"/>
          <w:szCs w:val="24"/>
        </w:rPr>
        <w:t xml:space="preserve"> (13 элементов). В собранном виде представляет собой два поролоновых модуля (кабина 40х40х40см и задняя часть 30х40х65см) в чехлах из особо прочной ткани (основа - плетеная полиамидная ткань, прочность нити - 1100детекс; прочность на растяжение - 2300Ньютон/5см; температурный режим использования от -40 до +70 градусов Цельсия; двухстороннее покрытие - ПВХ/полиуретан; устойчивость к ультрафиолетовому излучению), соединенных двумя штангами из хромированной трубы  d2,5 х 195см, на одной из которых с помощью липучек крепится лестница из листового пластика ПВХ толщиной 0,3см с размерами 80х19см. С помощью «липучек» по бокам мягких модулей крепятся 4 колеса – поролоновые таблетки с размерами d30х6см. В шлевки на кабине устанавливаются две «мигалки» - пластмассовые трубки 20см и пластмассовые шары d8см. На задней части машины расположена катушка d24,5х4,5см с тремя пожарными рукавами длиной 210см со стволами из пластмассы  15х2,6см.</w:t>
      </w:r>
    </w:p>
    <w:p w:rsidR="00C57F1C" w:rsidRPr="00C57F1C" w:rsidRDefault="00C57F1C" w:rsidP="00C57F1C">
      <w:pPr>
        <w:spacing w:after="0" w:line="240" w:lineRule="auto"/>
        <w:rPr>
          <w:rFonts w:ascii="Times New Roman" w:eastAsia="Times New Roman" w:hAnsi="Times New Roman"/>
          <w:b/>
          <w:bCs/>
          <w:color w:val="000000"/>
          <w:sz w:val="24"/>
          <w:szCs w:val="24"/>
          <w:lang w:eastAsia="ru-RU"/>
        </w:rPr>
      </w:pPr>
      <w:r w:rsidRPr="00C57F1C">
        <w:rPr>
          <w:rFonts w:ascii="Times New Roman" w:eastAsia="Times New Roman" w:hAnsi="Times New Roman"/>
          <w:b/>
          <w:bCs/>
          <w:color w:val="000000"/>
          <w:sz w:val="24"/>
          <w:szCs w:val="24"/>
          <w:lang w:eastAsia="ru-RU"/>
        </w:rPr>
        <w:t>2.Знаки безопасности.</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Шесть знаков из листового пластика ПВХ толщиной 0,3см с изображением на самоклеящейся пленке:</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 запрещающий знак «Запрещается пользоваться открытым огнем»,</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 эвакуационные знаки: «Направляющая стрелка», «Указатель выхода», знаки пожарной безопасности: «Телефон для использования при пожаре», «Огнетушитель», «Пожарный кран»).</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Каждый знак (размер 20х20см) через переходной стаканчик крепится на пластмассовой трубке диаметром 1,6см и длиной 50см. Трубка устанавливается в пластмассовую конусную подставку высотой 29см с опорной площадкой 20,5х20,5см.</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 xml:space="preserve">3. </w:t>
      </w:r>
      <w:r w:rsidRPr="00C57F1C">
        <w:rPr>
          <w:rFonts w:ascii="Times New Roman" w:eastAsia="Times New Roman" w:hAnsi="Times New Roman"/>
          <w:b/>
          <w:bCs/>
          <w:color w:val="000000"/>
          <w:sz w:val="24"/>
          <w:szCs w:val="24"/>
          <w:lang w:eastAsia="ru-RU"/>
        </w:rPr>
        <w:t>Ширма-дом</w:t>
      </w:r>
      <w:r w:rsidRPr="00C57F1C">
        <w:rPr>
          <w:rFonts w:ascii="Times New Roman" w:eastAsia="Times New Roman" w:hAnsi="Times New Roman"/>
          <w:color w:val="000000"/>
          <w:sz w:val="24"/>
          <w:szCs w:val="24"/>
          <w:lang w:eastAsia="ru-RU"/>
        </w:rPr>
        <w:t xml:space="preserve"> из трех секций с размерами 51х114,5см. На раме секций из пластмассовой трубки установлены щиты из листового пластика ПВХ толщиной 0,3см, изображающие фасад дома с крышей, окнами, балконами.</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 xml:space="preserve">4. </w:t>
      </w:r>
      <w:r w:rsidRPr="00C57F1C">
        <w:rPr>
          <w:rFonts w:ascii="Times New Roman" w:eastAsia="Times New Roman" w:hAnsi="Times New Roman"/>
          <w:b/>
          <w:bCs/>
          <w:color w:val="000000"/>
          <w:sz w:val="24"/>
          <w:szCs w:val="24"/>
          <w:lang w:eastAsia="ru-RU"/>
        </w:rPr>
        <w:t>Пожарный щит</w:t>
      </w:r>
      <w:r w:rsidRPr="00C57F1C">
        <w:rPr>
          <w:rFonts w:ascii="Times New Roman" w:eastAsia="Times New Roman" w:hAnsi="Times New Roman"/>
          <w:color w:val="000000"/>
          <w:sz w:val="24"/>
          <w:szCs w:val="24"/>
          <w:lang w:eastAsia="ru-RU"/>
        </w:rPr>
        <w:t xml:space="preserve"> (9 элементов): </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 щит из листового пластика ПВХ толщиной 0,3см с размерами 51х99см - 1шт.,</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 ведро детское (пластмасса) - 2шт.,</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 огнетушитель детский (металл) - 2шт.,</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 кронштейн под огнетушитель (металл) - 2шт.,</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 лопата детская (пластмасса) - 2шт.</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 xml:space="preserve">5. </w:t>
      </w:r>
      <w:r w:rsidRPr="00C57F1C">
        <w:rPr>
          <w:rFonts w:ascii="Times New Roman" w:eastAsia="Times New Roman" w:hAnsi="Times New Roman"/>
          <w:b/>
          <w:bCs/>
          <w:color w:val="000000"/>
          <w:sz w:val="24"/>
          <w:szCs w:val="24"/>
          <w:lang w:eastAsia="ru-RU"/>
        </w:rPr>
        <w:t>Ворота</w:t>
      </w:r>
      <w:r w:rsidRPr="00C57F1C">
        <w:rPr>
          <w:rFonts w:ascii="Times New Roman" w:eastAsia="Times New Roman" w:hAnsi="Times New Roman"/>
          <w:color w:val="000000"/>
          <w:sz w:val="24"/>
          <w:szCs w:val="24"/>
          <w:lang w:eastAsia="ru-RU"/>
        </w:rPr>
        <w:t xml:space="preserve"> состоят из двух створок. Каждая створка представляет собой пластмассовую конусную подставку (высотой 29см с опорной площадкой 20,5х20,5см), в которую устанавливается пластмассовая трубка диаметром 1,6см  и длиной 25см с закрепленным на ней флажком из листового пластика ПВХ толщиной 0,3см (габаритные размеры флажка 55х15см).</w:t>
      </w:r>
    </w:p>
    <w:p w:rsidR="00C57F1C" w:rsidRPr="00C57F1C" w:rsidRDefault="00C57F1C" w:rsidP="00C57F1C">
      <w:pPr>
        <w:spacing w:after="0" w:line="240" w:lineRule="auto"/>
        <w:rPr>
          <w:rFonts w:ascii="Times New Roman" w:eastAsia="Times New Roman" w:hAnsi="Times New Roman"/>
          <w:b/>
          <w:bCs/>
          <w:color w:val="000000"/>
          <w:sz w:val="24"/>
          <w:szCs w:val="24"/>
          <w:lang w:eastAsia="ru-RU"/>
        </w:rPr>
      </w:pPr>
      <w:r w:rsidRPr="00C57F1C">
        <w:rPr>
          <w:rFonts w:ascii="Times New Roman" w:eastAsia="Times New Roman" w:hAnsi="Times New Roman"/>
          <w:color w:val="000000"/>
          <w:sz w:val="24"/>
          <w:szCs w:val="24"/>
          <w:lang w:eastAsia="ru-RU"/>
        </w:rPr>
        <w:t xml:space="preserve">6. </w:t>
      </w:r>
      <w:r w:rsidRPr="00C57F1C">
        <w:rPr>
          <w:rFonts w:ascii="Times New Roman" w:eastAsia="Times New Roman" w:hAnsi="Times New Roman"/>
          <w:b/>
          <w:bCs/>
          <w:color w:val="000000"/>
          <w:sz w:val="24"/>
          <w:szCs w:val="24"/>
          <w:lang w:eastAsia="ru-RU"/>
        </w:rPr>
        <w:t xml:space="preserve">Боевая одежда пожарного: </w:t>
      </w:r>
    </w:p>
    <w:p w:rsidR="00C57F1C" w:rsidRPr="00C57F1C" w:rsidRDefault="00C57F1C" w:rsidP="00C57F1C">
      <w:pPr>
        <w:spacing w:after="0" w:line="240" w:lineRule="auto"/>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 каска детская с воротом - 4шт.,</w:t>
      </w:r>
    </w:p>
    <w:p w:rsidR="00C57F1C" w:rsidRPr="00C57F1C" w:rsidRDefault="00C57F1C" w:rsidP="00C57F1C">
      <w:pPr>
        <w:rPr>
          <w:rFonts w:ascii="Times New Roman" w:eastAsia="Times New Roman" w:hAnsi="Times New Roman"/>
          <w:color w:val="000000"/>
          <w:sz w:val="24"/>
          <w:szCs w:val="24"/>
          <w:lang w:eastAsia="ru-RU"/>
        </w:rPr>
      </w:pPr>
      <w:r w:rsidRPr="00C57F1C">
        <w:rPr>
          <w:rFonts w:ascii="Times New Roman" w:eastAsia="Times New Roman" w:hAnsi="Times New Roman"/>
          <w:color w:val="000000"/>
          <w:sz w:val="24"/>
          <w:szCs w:val="24"/>
          <w:lang w:eastAsia="ru-RU"/>
        </w:rPr>
        <w:t>- накидка-боевка детская из ткани из полиэфирных волокон - 4шт.,                                                          - рукавицы-краги детские - 4 пары.                                                                                                                 7</w:t>
      </w:r>
      <w:r w:rsidRPr="00C57F1C">
        <w:rPr>
          <w:rFonts w:ascii="Times New Roman" w:eastAsia="Times New Roman" w:hAnsi="Times New Roman"/>
          <w:b/>
          <w:bCs/>
          <w:color w:val="000000"/>
          <w:sz w:val="24"/>
          <w:szCs w:val="24"/>
          <w:lang w:eastAsia="ru-RU"/>
        </w:rPr>
        <w:t>. Другие элементы</w:t>
      </w:r>
      <w:r w:rsidRPr="00C57F1C">
        <w:rPr>
          <w:rFonts w:ascii="Times New Roman" w:eastAsia="Times New Roman" w:hAnsi="Times New Roman"/>
          <w:color w:val="000000"/>
          <w:sz w:val="24"/>
          <w:szCs w:val="24"/>
          <w:lang w:eastAsia="ru-RU"/>
        </w:rPr>
        <w:t xml:space="preserve">:                                                                                                                                            - «Пламя» с двумя опорами (из листового пластика ПВХ толщиной 0,3см) - 1шт.,                                   - телефон мобильный детский (корпус - пластмасса) - 1шт.,                                                                        - телефон настольный детский (корпус - пластмасса) - 1шт.,                                                                      - кнопка пожарной тревоги детская (корпус - пластмасса) - 1шт.                                                   </w:t>
      </w:r>
    </w:p>
    <w:p w:rsidR="00C57F1C" w:rsidRPr="00C57F1C" w:rsidRDefault="00C57F1C" w:rsidP="00C57F1C">
      <w:pPr>
        <w:rPr>
          <w:sz w:val="24"/>
          <w:szCs w:val="24"/>
        </w:rPr>
      </w:pPr>
      <w:r w:rsidRPr="00C57F1C">
        <w:rPr>
          <w:rFonts w:ascii="Times New Roman" w:eastAsia="Times New Roman" w:hAnsi="Times New Roman"/>
          <w:color w:val="000000"/>
          <w:sz w:val="24"/>
          <w:szCs w:val="24"/>
          <w:lang w:eastAsia="ru-RU"/>
        </w:rPr>
        <w:lastRenderedPageBreak/>
        <w:t>Цель: Предметы комплекта используются для обучения детей основам пожарной безопасности и правилам поведения детей дошкольного и младшего школьного возраста при возникновении пожара.</w:t>
      </w:r>
    </w:p>
    <w:p w:rsidR="00C57F1C" w:rsidRPr="00C57F1C" w:rsidRDefault="00C57F1C" w:rsidP="00C57F1C">
      <w:pPr>
        <w:spacing w:after="0" w:line="240" w:lineRule="auto"/>
        <w:rPr>
          <w:sz w:val="24"/>
          <w:szCs w:val="24"/>
        </w:rPr>
      </w:pPr>
      <w:r w:rsidRPr="00C57F1C">
        <w:rPr>
          <w:rFonts w:ascii="Times New Roman" w:hAnsi="Times New Roman"/>
          <w:color w:val="000000"/>
          <w:sz w:val="24"/>
          <w:szCs w:val="24"/>
        </w:rPr>
        <w:t>В комплект входит учебно-методическое пособие в играх и упражнениях по обучению детей правилам дорожного движения.</w:t>
      </w:r>
    </w:p>
    <w:p w:rsidR="0083685B" w:rsidRPr="00C57F1C" w:rsidRDefault="0083685B" w:rsidP="00C57F1C">
      <w:pPr>
        <w:rPr>
          <w:sz w:val="24"/>
          <w:szCs w:val="24"/>
        </w:rPr>
      </w:pPr>
    </w:p>
    <w:sectPr w:rsidR="0083685B" w:rsidRPr="00C57F1C" w:rsidSect="00C57F1C">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C0"/>
    <w:rsid w:val="0083685B"/>
    <w:rsid w:val="00A717C0"/>
    <w:rsid w:val="00C57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C308"/>
  <w15:chartTrackingRefBased/>
  <w15:docId w15:val="{38556444-C83D-4EC7-86AF-0AB4C5FF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F1C"/>
    <w:pPr>
      <w:spacing w:after="200" w:line="276" w:lineRule="auto"/>
    </w:pPr>
    <w:rPr>
      <w:rFonts w:ascii="Calibri" w:eastAsia="Calibri" w:hAnsi="Calibri" w:cs="Times New Roman"/>
    </w:rPr>
  </w:style>
  <w:style w:type="paragraph" w:styleId="3">
    <w:name w:val="heading 3"/>
    <w:basedOn w:val="a"/>
    <w:link w:val="30"/>
    <w:uiPriority w:val="9"/>
    <w:qFormat/>
    <w:rsid w:val="00C57F1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57F1C"/>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1321</Words>
  <Characters>7531</Characters>
  <Application>Microsoft Office Word</Application>
  <DocSecurity>0</DocSecurity>
  <Lines>62</Lines>
  <Paragraphs>17</Paragraphs>
  <ScaleCrop>false</ScaleCrop>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2</cp:revision>
  <dcterms:created xsi:type="dcterms:W3CDTF">2026-06-25T04:51:00Z</dcterms:created>
  <dcterms:modified xsi:type="dcterms:W3CDTF">2026-06-25T04:54:00Z</dcterms:modified>
</cp:coreProperties>
</file>