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20D091" w14:textId="77777777" w:rsidR="00525CF7" w:rsidRPr="001C4355" w:rsidRDefault="00D352C4" w:rsidP="00D352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C4355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Техническая спецификация </w:t>
      </w:r>
    </w:p>
    <w:p w14:paraId="10EBB7F5" w14:textId="07EE293D" w:rsidR="00D352C4" w:rsidRPr="001C4355" w:rsidRDefault="00D352C4" w:rsidP="00D352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C435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на </w:t>
      </w:r>
      <w:r w:rsidR="00525CF7" w:rsidRPr="001C435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принтер </w:t>
      </w:r>
      <w:r w:rsidR="00525CF7" w:rsidRPr="001C4355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для печати</w:t>
      </w:r>
      <w:r w:rsidR="00525CF7" w:rsidRPr="001C435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рельефно-точечным шрифтом Брайля</w:t>
      </w:r>
    </w:p>
    <w:p w14:paraId="3DFCE76E" w14:textId="77777777" w:rsidR="00D352C4" w:rsidRPr="001C4355" w:rsidRDefault="00D352C4" w:rsidP="00D352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472DFF" w14:textId="77777777" w:rsidR="00D352C4" w:rsidRPr="001C4355" w:rsidRDefault="00D352C4" w:rsidP="00D352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C4355">
        <w:rPr>
          <w:rFonts w:ascii="Times New Roman" w:hAnsi="Times New Roman"/>
          <w:b/>
          <w:sz w:val="24"/>
          <w:szCs w:val="24"/>
          <w:lang w:val="kk-KZ"/>
        </w:rPr>
        <w:t>Номер закупки</w:t>
      </w:r>
      <w:r w:rsidRPr="001C4355">
        <w:rPr>
          <w:rFonts w:ascii="Times New Roman" w:hAnsi="Times New Roman"/>
          <w:sz w:val="24"/>
          <w:szCs w:val="24"/>
          <w:lang w:val="kk-KZ"/>
        </w:rPr>
        <w:t>: ___________</w:t>
      </w:r>
    </w:p>
    <w:p w14:paraId="07BC4A9C" w14:textId="77777777" w:rsidR="00D352C4" w:rsidRPr="001C4355" w:rsidRDefault="00D352C4" w:rsidP="00D352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C4355">
        <w:rPr>
          <w:rFonts w:ascii="Times New Roman" w:hAnsi="Times New Roman"/>
          <w:b/>
          <w:sz w:val="24"/>
          <w:szCs w:val="24"/>
          <w:lang w:val="kk-KZ"/>
        </w:rPr>
        <w:t>Способ закупки</w:t>
      </w:r>
      <w:r w:rsidRPr="001C4355">
        <w:rPr>
          <w:rFonts w:ascii="Times New Roman" w:hAnsi="Times New Roman"/>
          <w:sz w:val="24"/>
          <w:szCs w:val="24"/>
          <w:lang w:val="kk-KZ"/>
        </w:rPr>
        <w:t>: ____________</w:t>
      </w:r>
    </w:p>
    <w:p w14:paraId="5D86F446" w14:textId="77777777" w:rsidR="00D352C4" w:rsidRPr="001C4355" w:rsidRDefault="00D352C4" w:rsidP="00D352C4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  <w:lang w:val="kk-KZ"/>
        </w:rPr>
      </w:pPr>
      <w:r w:rsidRPr="001C4355">
        <w:rPr>
          <w:rFonts w:ascii="Times New Roman" w:hAnsi="Times New Roman"/>
          <w:b/>
          <w:sz w:val="24"/>
          <w:szCs w:val="24"/>
          <w:lang w:val="kk-KZ"/>
        </w:rPr>
        <w:t>Наименование закупки</w:t>
      </w:r>
      <w:r w:rsidRPr="001C4355">
        <w:rPr>
          <w:rFonts w:ascii="Times New Roman" w:hAnsi="Times New Roman"/>
          <w:sz w:val="24"/>
          <w:szCs w:val="24"/>
          <w:lang w:val="kk-KZ"/>
        </w:rPr>
        <w:t>: ______________</w:t>
      </w:r>
    </w:p>
    <w:p w14:paraId="1D5604B6" w14:textId="77777777" w:rsidR="00D352C4" w:rsidRPr="001C4355" w:rsidRDefault="00D352C4" w:rsidP="00D352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1C4355">
        <w:rPr>
          <w:rFonts w:ascii="Times New Roman" w:hAnsi="Times New Roman"/>
          <w:b/>
          <w:sz w:val="24"/>
          <w:szCs w:val="24"/>
          <w:lang w:val="kk-KZ"/>
        </w:rPr>
        <w:t>Лот № __________</w:t>
      </w:r>
    </w:p>
    <w:p w14:paraId="07FF8772" w14:textId="5F349114" w:rsidR="00D352C4" w:rsidRPr="001C4355" w:rsidRDefault="00D352C4" w:rsidP="00D352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C4355">
        <w:rPr>
          <w:rFonts w:ascii="Times New Roman" w:hAnsi="Times New Roman" w:cs="Times New Roman"/>
          <w:b/>
          <w:sz w:val="24"/>
          <w:szCs w:val="24"/>
          <w:lang w:val="kk-KZ"/>
        </w:rPr>
        <w:t>Наименование лота</w:t>
      </w:r>
      <w:r w:rsidRPr="001C4355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97765F" w:rsidRPr="001C4355">
        <w:rPr>
          <w:rFonts w:ascii="Times New Roman" w:hAnsi="Times New Roman" w:cs="Times New Roman"/>
          <w:sz w:val="24"/>
          <w:szCs w:val="24"/>
          <w:lang w:val="kk-KZ"/>
        </w:rPr>
        <w:t xml:space="preserve">Принтер </w:t>
      </w:r>
      <w:r w:rsidR="0097765F" w:rsidRPr="001C4355">
        <w:rPr>
          <w:rFonts w:ascii="Times New Roman" w:hAnsi="Times New Roman" w:cs="Times New Roman"/>
          <w:color w:val="000000"/>
          <w:sz w:val="24"/>
          <w:szCs w:val="24"/>
          <w:lang w:val="kk-KZ"/>
        </w:rPr>
        <w:t>для печати</w:t>
      </w:r>
      <w:r w:rsidR="0097765F" w:rsidRPr="001C4355">
        <w:rPr>
          <w:rFonts w:ascii="Times New Roman" w:hAnsi="Times New Roman" w:cs="Times New Roman"/>
          <w:sz w:val="24"/>
          <w:szCs w:val="24"/>
          <w:lang w:val="kk-KZ"/>
        </w:rPr>
        <w:t xml:space="preserve"> рельефно-точечным шрифтом Брайля </w:t>
      </w:r>
    </w:p>
    <w:p w14:paraId="70FBE545" w14:textId="133123BC" w:rsidR="00D352C4" w:rsidRPr="001C4355" w:rsidRDefault="00D352C4" w:rsidP="00D352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C4355">
        <w:rPr>
          <w:rFonts w:ascii="Times New Roman" w:hAnsi="Times New Roman" w:cs="Times New Roman"/>
          <w:b/>
          <w:sz w:val="24"/>
          <w:szCs w:val="24"/>
          <w:lang w:val="kk-KZ"/>
        </w:rPr>
        <w:t>Краткая характеристика</w:t>
      </w:r>
      <w:r w:rsidRPr="001C4355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97765F" w:rsidRPr="001C4355">
        <w:rPr>
          <w:rFonts w:ascii="Times New Roman" w:hAnsi="Times New Roman" w:cs="Times New Roman"/>
          <w:sz w:val="24"/>
          <w:szCs w:val="24"/>
          <w:lang w:val="kk-KZ"/>
        </w:rPr>
        <w:t xml:space="preserve">Принтер </w:t>
      </w:r>
      <w:r w:rsidR="0097765F" w:rsidRPr="001C4355">
        <w:rPr>
          <w:rFonts w:ascii="Times New Roman" w:hAnsi="Times New Roman" w:cs="Times New Roman"/>
          <w:color w:val="000000"/>
          <w:sz w:val="24"/>
          <w:szCs w:val="24"/>
          <w:lang w:val="kk-KZ"/>
        </w:rPr>
        <w:t>для печати</w:t>
      </w:r>
      <w:r w:rsidR="0097765F" w:rsidRPr="001C4355">
        <w:rPr>
          <w:rFonts w:ascii="Times New Roman" w:hAnsi="Times New Roman" w:cs="Times New Roman"/>
          <w:sz w:val="24"/>
          <w:szCs w:val="24"/>
          <w:lang w:val="kk-KZ"/>
        </w:rPr>
        <w:t xml:space="preserve"> рельефно-точечным шрифтом Брайля </w:t>
      </w:r>
    </w:p>
    <w:p w14:paraId="0A978580" w14:textId="77777777" w:rsidR="00D352C4" w:rsidRPr="001C4355" w:rsidRDefault="00D352C4" w:rsidP="00D352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C4355">
        <w:rPr>
          <w:rFonts w:ascii="Times New Roman" w:hAnsi="Times New Roman" w:cs="Times New Roman"/>
          <w:b/>
          <w:sz w:val="24"/>
          <w:szCs w:val="24"/>
          <w:lang w:val="kk-KZ"/>
        </w:rPr>
        <w:t>Дополнительная характеристика:</w:t>
      </w:r>
      <w:r w:rsidRPr="001C4355">
        <w:rPr>
          <w:rFonts w:ascii="Times New Roman" w:hAnsi="Times New Roman" w:cs="Times New Roman"/>
          <w:sz w:val="24"/>
          <w:szCs w:val="24"/>
          <w:lang w:val="kk-KZ"/>
        </w:rPr>
        <w:t xml:space="preserve"> для лиц с нарушением зрения</w:t>
      </w:r>
    </w:p>
    <w:p w14:paraId="71E935AC" w14:textId="77777777" w:rsidR="00D352C4" w:rsidRPr="001C4355" w:rsidRDefault="00D352C4" w:rsidP="00D352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C4355">
        <w:rPr>
          <w:rFonts w:ascii="Times New Roman" w:hAnsi="Times New Roman"/>
          <w:b/>
          <w:sz w:val="24"/>
          <w:szCs w:val="24"/>
          <w:lang w:val="kk-KZ"/>
        </w:rPr>
        <w:t>Кол-во</w:t>
      </w:r>
      <w:r w:rsidRPr="001C4355">
        <w:rPr>
          <w:rFonts w:ascii="Times New Roman" w:hAnsi="Times New Roman"/>
          <w:sz w:val="24"/>
          <w:szCs w:val="24"/>
          <w:lang w:val="kk-KZ"/>
        </w:rPr>
        <w:t>: _______</w:t>
      </w:r>
    </w:p>
    <w:p w14:paraId="1ABCEDD7" w14:textId="77777777" w:rsidR="00D352C4" w:rsidRPr="001C4355" w:rsidRDefault="00D352C4" w:rsidP="00D352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C4355">
        <w:rPr>
          <w:rFonts w:ascii="Times New Roman" w:hAnsi="Times New Roman"/>
          <w:b/>
          <w:sz w:val="24"/>
          <w:szCs w:val="24"/>
          <w:lang w:val="kk-KZ"/>
        </w:rPr>
        <w:t>Единица измерения</w:t>
      </w:r>
      <w:r w:rsidRPr="001C4355">
        <w:rPr>
          <w:rFonts w:ascii="Times New Roman" w:hAnsi="Times New Roman"/>
          <w:sz w:val="24"/>
          <w:szCs w:val="24"/>
          <w:lang w:val="kk-KZ"/>
        </w:rPr>
        <w:t>: штука</w:t>
      </w:r>
    </w:p>
    <w:p w14:paraId="5CFD0960" w14:textId="77777777" w:rsidR="00D352C4" w:rsidRPr="001C4355" w:rsidRDefault="00D352C4" w:rsidP="00D352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C4355">
        <w:rPr>
          <w:rFonts w:ascii="Times New Roman" w:hAnsi="Times New Roman"/>
          <w:b/>
          <w:sz w:val="24"/>
          <w:szCs w:val="24"/>
          <w:lang w:val="kk-KZ"/>
        </w:rPr>
        <w:t>Место поставки</w:t>
      </w:r>
      <w:r w:rsidRPr="001C4355">
        <w:rPr>
          <w:rFonts w:ascii="Times New Roman" w:hAnsi="Times New Roman"/>
          <w:sz w:val="24"/>
          <w:szCs w:val="24"/>
          <w:lang w:val="kk-KZ"/>
        </w:rPr>
        <w:t>: ____________</w:t>
      </w:r>
    </w:p>
    <w:p w14:paraId="725D9185" w14:textId="6DFCB824" w:rsidR="00D352C4" w:rsidRPr="001C4355" w:rsidRDefault="00D352C4" w:rsidP="00D352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C4355">
        <w:rPr>
          <w:rFonts w:ascii="Times New Roman" w:hAnsi="Times New Roman"/>
          <w:b/>
          <w:sz w:val="24"/>
          <w:szCs w:val="24"/>
          <w:lang w:val="kk-KZ"/>
        </w:rPr>
        <w:t xml:space="preserve">Срок </w:t>
      </w:r>
      <w:r w:rsidR="00525CF7" w:rsidRPr="001C4355">
        <w:rPr>
          <w:rFonts w:ascii="Times New Roman" w:hAnsi="Times New Roman"/>
          <w:b/>
          <w:sz w:val="24"/>
          <w:szCs w:val="24"/>
          <w:lang w:val="kk-KZ"/>
        </w:rPr>
        <w:t>поставки</w:t>
      </w:r>
      <w:r w:rsidR="00525CF7" w:rsidRPr="001C4355">
        <w:rPr>
          <w:rFonts w:ascii="Times New Roman" w:hAnsi="Times New Roman"/>
          <w:sz w:val="24"/>
          <w:szCs w:val="24"/>
          <w:lang w:val="kk-KZ"/>
        </w:rPr>
        <w:t>: _</w:t>
      </w:r>
      <w:r w:rsidRPr="001C4355">
        <w:rPr>
          <w:rFonts w:ascii="Times New Roman" w:hAnsi="Times New Roman"/>
          <w:sz w:val="24"/>
          <w:szCs w:val="24"/>
          <w:lang w:val="kk-KZ"/>
        </w:rPr>
        <w:t>___________</w:t>
      </w:r>
    </w:p>
    <w:p w14:paraId="0AA49FDE" w14:textId="77777777" w:rsidR="00D352C4" w:rsidRPr="001C4355" w:rsidRDefault="00D352C4" w:rsidP="00D352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895C78F" w14:textId="77777777" w:rsidR="005F719E" w:rsidRPr="001C4355" w:rsidRDefault="005F719E" w:rsidP="006E29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515B6D4" w14:textId="77777777" w:rsidR="005F719E" w:rsidRPr="001C4355" w:rsidRDefault="0097765F" w:rsidP="005F719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1C4355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5F719E" w:rsidRPr="001C4355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  <w:r w:rsidR="005F719E" w:rsidRPr="001C435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719E" w:rsidRPr="001C435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Принтер </w:t>
      </w:r>
      <w:r w:rsidR="005F719E" w:rsidRPr="001C4355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для печати</w:t>
      </w:r>
      <w:r w:rsidR="005F719E" w:rsidRPr="001C435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рельефно-точечным шрифтом Брайля</w:t>
      </w:r>
      <w:r w:rsidR="005F719E" w:rsidRPr="001C4355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.</w:t>
      </w:r>
    </w:p>
    <w:p w14:paraId="3D13C2D9" w14:textId="01E0F6F4" w:rsidR="005F719E" w:rsidRPr="001C4355" w:rsidRDefault="005F719E" w:rsidP="005F719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C435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Принтер для печати рельефно-точечным шрифтом Брайля </w:t>
      </w:r>
      <w:r w:rsidRPr="001C4355">
        <w:rPr>
          <w:rFonts w:ascii="Times New Roman" w:hAnsi="Times New Roman" w:cs="Times New Roman"/>
          <w:sz w:val="24"/>
          <w:szCs w:val="24"/>
          <w:lang w:val="kk-KZ"/>
        </w:rPr>
        <w:t xml:space="preserve">и высококачественной тактильной графики </w:t>
      </w:r>
      <w:r w:rsidRPr="001C4355">
        <w:rPr>
          <w:rFonts w:ascii="Times New Roman" w:hAnsi="Times New Roman" w:cs="Times New Roman"/>
          <w:color w:val="000000"/>
          <w:sz w:val="24"/>
          <w:szCs w:val="24"/>
          <w:lang w:val="kk-KZ"/>
        </w:rPr>
        <w:t>для</w:t>
      </w:r>
      <w:r w:rsidRPr="001C4355">
        <w:rPr>
          <w:rFonts w:ascii="Times New Roman" w:hAnsi="Times New Roman" w:cs="Times New Roman"/>
          <w:sz w:val="24"/>
          <w:szCs w:val="24"/>
          <w:lang w:val="kk-KZ"/>
        </w:rPr>
        <w:t xml:space="preserve"> незрячих пользователей </w:t>
      </w:r>
      <w:r w:rsidRPr="001C435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721C73" w:rsidRPr="001C435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должен </w:t>
      </w:r>
      <w:r w:rsidRPr="001C4355">
        <w:rPr>
          <w:rFonts w:ascii="Times New Roman" w:hAnsi="Times New Roman" w:cs="Times New Roman"/>
          <w:color w:val="000000"/>
          <w:sz w:val="24"/>
          <w:szCs w:val="24"/>
          <w:lang w:val="kk-KZ"/>
        </w:rPr>
        <w:t>облада</w:t>
      </w:r>
      <w:r w:rsidR="00D063A4" w:rsidRPr="001C4355">
        <w:rPr>
          <w:rFonts w:ascii="Times New Roman" w:hAnsi="Times New Roman" w:cs="Times New Roman"/>
          <w:color w:val="000000"/>
          <w:sz w:val="24"/>
          <w:szCs w:val="24"/>
          <w:lang w:val="kk-KZ"/>
        </w:rPr>
        <w:t>ть</w:t>
      </w:r>
      <w:r w:rsidRPr="001C435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следующими функциями и техническими характеристиками: двухсторонняя печать (т</w:t>
      </w:r>
      <w:r w:rsidR="00525CF7" w:rsidRPr="001C4355">
        <w:rPr>
          <w:rFonts w:ascii="Times New Roman" w:hAnsi="Times New Roman" w:cs="Times New Roman"/>
          <w:color w:val="000000"/>
          <w:sz w:val="24"/>
          <w:szCs w:val="24"/>
          <w:lang w:val="kk-KZ"/>
        </w:rPr>
        <w:t>и</w:t>
      </w:r>
      <w:r w:rsidRPr="001C435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снение); </w:t>
      </w:r>
      <w:r w:rsidR="00D0495A" w:rsidRPr="001C4355">
        <w:rPr>
          <w:rFonts w:ascii="Times New Roman" w:hAnsi="Times New Roman" w:cs="Times New Roman"/>
          <w:color w:val="000000"/>
          <w:sz w:val="24"/>
          <w:szCs w:val="24"/>
          <w:lang w:val="kk-KZ"/>
        </w:rPr>
        <w:t>вместимость лотка</w:t>
      </w:r>
      <w:r w:rsidRPr="001C435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D063A4" w:rsidRPr="001C435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не менее чем </w:t>
      </w:r>
      <w:r w:rsidRPr="001C435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на </w:t>
      </w:r>
      <w:r w:rsidR="00D0495A" w:rsidRPr="001C4355">
        <w:rPr>
          <w:rFonts w:ascii="Times New Roman" w:hAnsi="Times New Roman" w:cs="Times New Roman"/>
          <w:color w:val="000000"/>
          <w:sz w:val="24"/>
          <w:szCs w:val="24"/>
          <w:lang w:val="kk-KZ"/>
        </w:rPr>
        <w:t>300</w:t>
      </w:r>
      <w:r w:rsidRPr="001C435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листов; </w:t>
      </w:r>
      <w:r w:rsidR="00D0495A" w:rsidRPr="001C435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вес </w:t>
      </w:r>
      <w:r w:rsidRPr="001C4355">
        <w:rPr>
          <w:rFonts w:ascii="Times New Roman" w:hAnsi="Times New Roman" w:cs="Times New Roman"/>
          <w:color w:val="000000"/>
          <w:sz w:val="24"/>
          <w:szCs w:val="24"/>
          <w:lang w:val="kk-KZ"/>
        </w:rPr>
        <w:t>бумаги</w:t>
      </w:r>
      <w:r w:rsidR="00D0495A" w:rsidRPr="001C435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120-180 г/м2; возможность печати на</w:t>
      </w:r>
      <w:r w:rsidRPr="001C435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формат</w:t>
      </w:r>
      <w:r w:rsidR="00D0495A" w:rsidRPr="001C4355">
        <w:rPr>
          <w:rFonts w:ascii="Times New Roman" w:hAnsi="Times New Roman" w:cs="Times New Roman"/>
          <w:color w:val="000000"/>
          <w:sz w:val="24"/>
          <w:szCs w:val="24"/>
          <w:lang w:val="kk-KZ"/>
        </w:rPr>
        <w:t>е</w:t>
      </w:r>
      <w:r w:rsidRPr="001C435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A3 и A4; автоматическое разбиение документа для брайлевских книг; скорость тиснения: </w:t>
      </w:r>
      <w:r w:rsidR="00D063A4" w:rsidRPr="001C435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не менее </w:t>
      </w:r>
      <w:r w:rsidR="00E47FED" w:rsidRPr="001C4355">
        <w:rPr>
          <w:rFonts w:ascii="Times New Roman" w:hAnsi="Times New Roman" w:cs="Times New Roman"/>
          <w:sz w:val="24"/>
          <w:szCs w:val="24"/>
          <w:lang w:val="kk-KZ"/>
        </w:rPr>
        <w:t>250</w:t>
      </w:r>
      <w:r w:rsidRPr="001C4355">
        <w:rPr>
          <w:rFonts w:ascii="Times New Roman" w:hAnsi="Times New Roman" w:cs="Times New Roman"/>
          <w:sz w:val="24"/>
          <w:szCs w:val="24"/>
          <w:lang w:val="kk-KZ"/>
        </w:rPr>
        <w:t xml:space="preserve"> знаков в секунду</w:t>
      </w:r>
      <w:r w:rsidRPr="001C4355">
        <w:rPr>
          <w:rFonts w:ascii="Times New Roman" w:hAnsi="Times New Roman" w:cs="Times New Roman"/>
          <w:color w:val="000000"/>
          <w:sz w:val="24"/>
          <w:szCs w:val="24"/>
          <w:lang w:val="kk-KZ"/>
        </w:rPr>
        <w:t>; шрифт Брайля: 2.5</w:t>
      </w:r>
      <w:r w:rsidR="00E47FED" w:rsidRPr="001C435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1C4355">
        <w:rPr>
          <w:rFonts w:ascii="Times New Roman" w:hAnsi="Times New Roman" w:cs="Times New Roman"/>
          <w:color w:val="000000"/>
          <w:sz w:val="24"/>
          <w:szCs w:val="24"/>
          <w:lang w:val="kk-KZ"/>
        </w:rPr>
        <w:t>мм; ячейки Брайля: 6 и 8 точек;</w:t>
      </w:r>
      <w:r w:rsidR="00E47FED" w:rsidRPr="001C4355">
        <w:rPr>
          <w:lang w:val="kk-KZ"/>
        </w:rPr>
        <w:t xml:space="preserve"> </w:t>
      </w:r>
      <w:r w:rsidR="00E47FED" w:rsidRPr="001C4355">
        <w:rPr>
          <w:rFonts w:ascii="Times New Roman" w:hAnsi="Times New Roman" w:cs="Times New Roman"/>
          <w:sz w:val="24"/>
          <w:szCs w:val="24"/>
          <w:lang w:val="kk-KZ"/>
        </w:rPr>
        <w:t>настраиваемое расстояние между строками;</w:t>
      </w:r>
      <w:r w:rsidR="00E47FED" w:rsidRPr="001C4355">
        <w:rPr>
          <w:lang w:val="kk-KZ"/>
        </w:rPr>
        <w:t xml:space="preserve"> </w:t>
      </w:r>
      <w:r w:rsidR="00E47FED" w:rsidRPr="001C4355">
        <w:rPr>
          <w:rFonts w:ascii="Times New Roman" w:hAnsi="Times New Roman" w:cs="Times New Roman"/>
          <w:sz w:val="24"/>
          <w:szCs w:val="24"/>
          <w:lang w:val="kk-KZ"/>
        </w:rPr>
        <w:t>разрешение тактильной графики: 50 DPI</w:t>
      </w:r>
      <w:r w:rsidRPr="001C4355">
        <w:rPr>
          <w:rFonts w:ascii="Times New Roman" w:hAnsi="Times New Roman" w:cs="Times New Roman"/>
          <w:color w:val="000000"/>
          <w:sz w:val="24"/>
          <w:szCs w:val="24"/>
          <w:lang w:val="kk-KZ"/>
        </w:rPr>
        <w:t>;</w:t>
      </w:r>
      <w:r w:rsidR="00E47FED" w:rsidRPr="001C4355">
        <w:rPr>
          <w:lang w:val="kk-KZ"/>
        </w:rPr>
        <w:t xml:space="preserve"> </w:t>
      </w:r>
      <w:r w:rsidR="00E47FED" w:rsidRPr="001C4355">
        <w:rPr>
          <w:rFonts w:ascii="Times New Roman" w:hAnsi="Times New Roman" w:cs="Times New Roman"/>
          <w:sz w:val="24"/>
          <w:szCs w:val="24"/>
          <w:lang w:val="kk-KZ"/>
        </w:rPr>
        <w:t>технология формирования точек: 3 головки тиснения с 13 молоточками на каждой</w:t>
      </w:r>
      <w:r w:rsidR="00E47FED" w:rsidRPr="001C435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; </w:t>
      </w:r>
      <w:r w:rsidRPr="001C435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меню с речевым синтезом обратной связи (интерфейс) с поддержкой русского</w:t>
      </w:r>
      <w:r w:rsidRPr="001C4355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1C435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и других языков; обозначение наименования клавиш плоскопечатным шрифтом и шрифтом Брайля, а так же светодиодным индикатором статусов принтера; USB 2.0 стандарт; сеть 100 Мб стандарт TCP / IP, возможность доступа по IP-адресу в локальной сети;  Wi-Fi, Bluetooth, поддержка мобильных устройств; Интерфейсы: пользовательский интерфейс: речевая обратная связь; </w:t>
      </w:r>
      <w:r w:rsidR="000F5B2E" w:rsidRPr="001C4355">
        <w:rPr>
          <w:rFonts w:ascii="Times New Roman" w:hAnsi="Times New Roman" w:cs="Times New Roman"/>
          <w:color w:val="000000"/>
          <w:sz w:val="24"/>
          <w:szCs w:val="24"/>
          <w:lang w:val="kk-KZ"/>
        </w:rPr>
        <w:t>Веб-интерфейс, в том числе локализованный на казахский язык</w:t>
      </w:r>
      <w:r w:rsidRPr="001C435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: встроенный веб-сервер для мониторинга состояния тиснения и установки; Сервисный интерфейс: сервисный порт для мониторинга файлов журнала, статуса принтера; </w:t>
      </w:r>
      <w:r w:rsidRPr="001C4355">
        <w:rPr>
          <w:rStyle w:val="specification"/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Габариты: без упаковки - </w:t>
      </w:r>
      <w:r w:rsidR="00DC250A" w:rsidRPr="001C4355">
        <w:rPr>
          <w:rStyle w:val="specification"/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не более </w:t>
      </w:r>
      <w:r w:rsidR="00DC250A" w:rsidRPr="001C4355">
        <w:rPr>
          <w:rFonts w:ascii="Times New Roman" w:hAnsi="Times New Roman" w:cs="Times New Roman"/>
          <w:color w:val="000000"/>
          <w:sz w:val="24"/>
          <w:szCs w:val="24"/>
          <w:lang w:val="kk-KZ"/>
        </w:rPr>
        <w:t>60</w:t>
      </w:r>
      <w:r w:rsidRPr="001C4355">
        <w:rPr>
          <w:rFonts w:ascii="Times New Roman" w:hAnsi="Times New Roman" w:cs="Times New Roman"/>
          <w:color w:val="000000"/>
          <w:sz w:val="24"/>
          <w:szCs w:val="24"/>
          <w:lang w:val="kk-KZ"/>
        </w:rPr>
        <w:t>x</w:t>
      </w:r>
      <w:r w:rsidR="00D0495A" w:rsidRPr="001C4355">
        <w:rPr>
          <w:rFonts w:ascii="Times New Roman" w:hAnsi="Times New Roman" w:cs="Times New Roman"/>
          <w:color w:val="000000"/>
          <w:sz w:val="24"/>
          <w:szCs w:val="24"/>
          <w:lang w:val="kk-KZ"/>
        </w:rPr>
        <w:t>75</w:t>
      </w:r>
      <w:r w:rsidRPr="001C4355">
        <w:rPr>
          <w:rFonts w:ascii="Times New Roman" w:hAnsi="Times New Roman" w:cs="Times New Roman"/>
          <w:color w:val="000000"/>
          <w:sz w:val="24"/>
          <w:szCs w:val="24"/>
          <w:lang w:val="kk-KZ"/>
        </w:rPr>
        <w:t>x</w:t>
      </w:r>
      <w:r w:rsidR="00D0495A" w:rsidRPr="001C4355">
        <w:rPr>
          <w:rFonts w:ascii="Times New Roman" w:hAnsi="Times New Roman" w:cs="Times New Roman"/>
          <w:color w:val="000000"/>
          <w:sz w:val="24"/>
          <w:szCs w:val="24"/>
          <w:lang w:val="kk-KZ"/>
        </w:rPr>
        <w:t>95</w:t>
      </w:r>
      <w:r w:rsidR="00DC250A" w:rsidRPr="001C435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см.</w:t>
      </w:r>
      <w:r w:rsidRPr="001C4355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; Вес: </w:t>
      </w:r>
      <w:r w:rsidRPr="001C4355">
        <w:rPr>
          <w:rStyle w:val="specification"/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без упаковки – </w:t>
      </w:r>
      <w:r w:rsidR="00DC250A" w:rsidRPr="001C4355">
        <w:rPr>
          <w:rStyle w:val="specification"/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не более </w:t>
      </w:r>
      <w:r w:rsidR="00D0495A" w:rsidRPr="001C4355">
        <w:rPr>
          <w:rFonts w:ascii="Times New Roman" w:hAnsi="Times New Roman" w:cs="Times New Roman"/>
          <w:color w:val="000000"/>
          <w:sz w:val="24"/>
          <w:szCs w:val="24"/>
          <w:lang w:val="kk-KZ"/>
        </w:rPr>
        <w:t>66</w:t>
      </w:r>
      <w:r w:rsidR="00DC250A" w:rsidRPr="001C4355">
        <w:rPr>
          <w:rFonts w:ascii="Times New Roman" w:hAnsi="Times New Roman" w:cs="Times New Roman"/>
          <w:color w:val="000000"/>
          <w:sz w:val="24"/>
          <w:szCs w:val="24"/>
          <w:lang w:val="kk-KZ"/>
        </w:rPr>
        <w:t>,</w:t>
      </w:r>
      <w:r w:rsidR="00D0495A" w:rsidRPr="001C4355">
        <w:rPr>
          <w:rFonts w:ascii="Times New Roman" w:hAnsi="Times New Roman" w:cs="Times New Roman"/>
          <w:color w:val="000000"/>
          <w:sz w:val="24"/>
          <w:szCs w:val="24"/>
          <w:lang w:val="kk-KZ"/>
        </w:rPr>
        <w:t>0</w:t>
      </w:r>
      <w:r w:rsidR="00DC250A" w:rsidRPr="001C435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кг</w:t>
      </w:r>
      <w:r w:rsidRPr="001C4355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kk-KZ"/>
        </w:rPr>
        <w:t>; у</w:t>
      </w:r>
      <w:r w:rsidRPr="001C435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ровень шума: не более </w:t>
      </w:r>
      <w:r w:rsidR="00D0495A" w:rsidRPr="001C4355">
        <w:rPr>
          <w:rFonts w:ascii="Times New Roman" w:hAnsi="Times New Roman" w:cs="Times New Roman"/>
          <w:color w:val="000000"/>
          <w:sz w:val="24"/>
          <w:szCs w:val="24"/>
          <w:lang w:val="kk-KZ"/>
        </w:rPr>
        <w:t>70</w:t>
      </w:r>
      <w:r w:rsidRPr="001C435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дБ (A). </w:t>
      </w:r>
    </w:p>
    <w:p w14:paraId="3A26E4E3" w14:textId="626F22DD" w:rsidR="005F719E" w:rsidRPr="001C4355" w:rsidRDefault="005F719E" w:rsidP="005F719E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C4355">
        <w:rPr>
          <w:rStyle w:val="specification"/>
          <w:rFonts w:ascii="Times New Roman" w:hAnsi="Times New Roman" w:cs="Times New Roman"/>
          <w:bCs/>
          <w:color w:val="000000"/>
          <w:sz w:val="24"/>
          <w:szCs w:val="24"/>
          <w:lang w:val="kk-KZ"/>
        </w:rPr>
        <w:t>Комплект поставки</w:t>
      </w:r>
      <w:r w:rsidR="00DC250A" w:rsidRPr="001C4355">
        <w:rPr>
          <w:rStyle w:val="specification"/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должен включать</w:t>
      </w:r>
      <w:r w:rsidRPr="001C4355">
        <w:rPr>
          <w:rStyle w:val="specification"/>
          <w:rFonts w:ascii="Times New Roman" w:hAnsi="Times New Roman" w:cs="Times New Roman"/>
          <w:bCs/>
          <w:color w:val="000000"/>
          <w:sz w:val="24"/>
          <w:szCs w:val="24"/>
          <w:lang w:val="kk-KZ"/>
        </w:rPr>
        <w:t>: т</w:t>
      </w:r>
      <w:r w:rsidR="00525CF7" w:rsidRPr="001C4355">
        <w:rPr>
          <w:rStyle w:val="specification"/>
          <w:rFonts w:ascii="Times New Roman" w:hAnsi="Times New Roman" w:cs="Times New Roman"/>
          <w:bCs/>
          <w:color w:val="000000"/>
          <w:sz w:val="24"/>
          <w:szCs w:val="24"/>
          <w:lang w:val="kk-KZ"/>
        </w:rPr>
        <w:t>и</w:t>
      </w:r>
      <w:r w:rsidRPr="001C4355">
        <w:rPr>
          <w:rStyle w:val="specification"/>
          <w:rFonts w:ascii="Times New Roman" w:hAnsi="Times New Roman" w:cs="Times New Roman"/>
          <w:bCs/>
          <w:color w:val="000000"/>
          <w:sz w:val="24"/>
          <w:szCs w:val="24"/>
          <w:lang w:val="kk-KZ"/>
        </w:rPr>
        <w:t>снитель, к</w:t>
      </w:r>
      <w:r w:rsidRPr="001C4355">
        <w:rPr>
          <w:rFonts w:ascii="Times New Roman" w:hAnsi="Times New Roman" w:cs="Times New Roman"/>
          <w:color w:val="000000"/>
          <w:sz w:val="24"/>
          <w:szCs w:val="24"/>
          <w:lang w:val="kk-KZ"/>
        </w:rPr>
        <w:t>абель питания, USB-кабель, флешь-карта с драйверами, руководство пользователя, краткая инструкции плоскопечатная</w:t>
      </w:r>
      <w:r w:rsidR="00D635AB" w:rsidRPr="001C4355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01279B15" w14:textId="77777777" w:rsidR="00776514" w:rsidRPr="001C4355" w:rsidRDefault="00776514" w:rsidP="007765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62B3DCD4" w14:textId="77777777" w:rsidR="00525CF7" w:rsidRPr="001C4355" w:rsidRDefault="00525CF7" w:rsidP="00525CF7">
      <w:pPr>
        <w:pStyle w:val="a4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1C4355">
        <w:rPr>
          <w:rFonts w:ascii="Times New Roman" w:hAnsi="Times New Roman"/>
          <w:b/>
          <w:sz w:val="24"/>
          <w:szCs w:val="24"/>
          <w:lang w:val="kk-KZ"/>
        </w:rPr>
        <w:t>2. Требования к потенциальному поставщику тифлотехнических средств</w:t>
      </w:r>
    </w:p>
    <w:p w14:paraId="292BA7C7" w14:textId="77777777" w:rsidR="00525CF7" w:rsidRPr="001C4355" w:rsidRDefault="00525CF7" w:rsidP="00525CF7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kk-KZ"/>
        </w:rPr>
      </w:pPr>
      <w:r w:rsidRPr="001C4355">
        <w:rPr>
          <w:rFonts w:ascii="Times New Roman" w:hAnsi="Times New Roman"/>
          <w:sz w:val="24"/>
          <w:szCs w:val="24"/>
          <w:lang w:val="kk-KZ"/>
        </w:rPr>
        <w:t xml:space="preserve">В соответствии с условиями и требованиями конкурсной документации, потенциальный поставщик должен в своей технической спецификации указать полную информацию о предлагаемом к поставке товаре: товарный знак, модель, технические, эксплуатационные и качественные характеристики, </w:t>
      </w:r>
      <w:r w:rsidRPr="001C4355">
        <w:rPr>
          <w:rStyle w:val="s0"/>
          <w:sz w:val="24"/>
          <w:szCs w:val="24"/>
          <w:lang w:val="kk-KZ"/>
        </w:rPr>
        <w:t xml:space="preserve">наименование производителя и страны происхождения </w:t>
      </w:r>
      <w:r w:rsidRPr="001C4355">
        <w:rPr>
          <w:rFonts w:ascii="Times New Roman" w:hAnsi="Times New Roman"/>
          <w:sz w:val="24"/>
          <w:szCs w:val="24"/>
          <w:lang w:val="kk-KZ"/>
        </w:rPr>
        <w:t>товара</w:t>
      </w:r>
      <w:r w:rsidRPr="001C4355">
        <w:rPr>
          <w:rStyle w:val="s0"/>
          <w:sz w:val="24"/>
          <w:szCs w:val="24"/>
          <w:lang w:val="kk-KZ"/>
        </w:rPr>
        <w:t xml:space="preserve">, и иные характеристики, определяющие принадлежность приобретаемого товара отдельному потенциальному поставщику. </w:t>
      </w:r>
      <w:r w:rsidRPr="001C4355">
        <w:rPr>
          <w:rFonts w:ascii="Times New Roman" w:hAnsi="Times New Roman"/>
          <w:sz w:val="24"/>
          <w:szCs w:val="24"/>
          <w:lang w:val="kk-KZ"/>
        </w:rPr>
        <w:t xml:space="preserve">Вместе с конкурсной заявкой должны быть представлены для изучения конкурсной комиссией копии: руководства (инструкции) по эксплуатации на </w:t>
      </w:r>
      <w:r w:rsidRPr="001C4355">
        <w:rPr>
          <w:rFonts w:ascii="Times New Roman" w:hAnsi="Times New Roman"/>
          <w:b/>
          <w:sz w:val="24"/>
          <w:szCs w:val="24"/>
          <w:lang w:val="kk-KZ"/>
        </w:rPr>
        <w:t>КАЗАХСКОМ</w:t>
      </w:r>
      <w:r w:rsidRPr="001C4355">
        <w:rPr>
          <w:rFonts w:ascii="Times New Roman" w:hAnsi="Times New Roman"/>
          <w:sz w:val="24"/>
          <w:szCs w:val="24"/>
          <w:lang w:val="kk-KZ"/>
        </w:rPr>
        <w:t xml:space="preserve"> (государственном) и русском языках; технического паспорта, предлагаемого к поставке товара, на </w:t>
      </w:r>
      <w:r w:rsidRPr="001C4355">
        <w:rPr>
          <w:rFonts w:ascii="Times New Roman" w:hAnsi="Times New Roman"/>
          <w:b/>
          <w:sz w:val="24"/>
          <w:szCs w:val="24"/>
          <w:lang w:val="kk-KZ"/>
        </w:rPr>
        <w:t>КАЗАХСКОМ</w:t>
      </w:r>
      <w:r w:rsidRPr="001C4355">
        <w:rPr>
          <w:rFonts w:ascii="Times New Roman" w:hAnsi="Times New Roman"/>
          <w:sz w:val="24"/>
          <w:szCs w:val="24"/>
          <w:lang w:val="kk-KZ"/>
        </w:rPr>
        <w:t xml:space="preserve"> (государственном)</w:t>
      </w:r>
      <w:r w:rsidRPr="001C4355">
        <w:rPr>
          <w:rFonts w:ascii="Times New Roman" w:hAnsi="Times New Roman"/>
          <w:b/>
          <w:i/>
          <w:sz w:val="24"/>
          <w:szCs w:val="24"/>
          <w:lang w:val="kk-KZ"/>
        </w:rPr>
        <w:t xml:space="preserve"> </w:t>
      </w:r>
      <w:r w:rsidRPr="001C4355">
        <w:rPr>
          <w:rFonts w:ascii="Times New Roman" w:hAnsi="Times New Roman"/>
          <w:sz w:val="24"/>
          <w:szCs w:val="24"/>
          <w:lang w:val="kk-KZ"/>
        </w:rPr>
        <w:t xml:space="preserve">и русском языках; национального сертификата соответствия стандартам качества и безопасности, или, сертификата, или декларации о соответствии товара регламентам ТС. </w:t>
      </w:r>
      <w:r w:rsidRPr="001C4355">
        <w:rPr>
          <w:rFonts w:ascii="Times New Roman" w:hAnsi="Times New Roman"/>
          <w:iCs/>
          <w:sz w:val="24"/>
          <w:szCs w:val="24"/>
          <w:lang w:val="kk-KZ"/>
        </w:rPr>
        <w:t xml:space="preserve">Потенциальный поставщик обязан указать в своей технической спецификации стоимость эксплуатационных расходов, технического обслуживания и ремонта товара, предлагаемого к поставке. </w:t>
      </w:r>
    </w:p>
    <w:p w14:paraId="0AD05350" w14:textId="77777777" w:rsidR="00525CF7" w:rsidRPr="001C4355" w:rsidRDefault="00525CF7" w:rsidP="00525CF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7518EB9E" w14:textId="77777777" w:rsidR="00525CF7" w:rsidRPr="001C4355" w:rsidRDefault="00525CF7" w:rsidP="00525CF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C4355">
        <w:rPr>
          <w:rFonts w:ascii="Times New Roman" w:hAnsi="Times New Roman"/>
          <w:b/>
          <w:bCs/>
          <w:sz w:val="24"/>
          <w:szCs w:val="24"/>
          <w:lang w:val="kk-KZ"/>
        </w:rPr>
        <w:t>3. Условия поставки</w:t>
      </w:r>
    </w:p>
    <w:p w14:paraId="5813F825" w14:textId="11CA341B" w:rsidR="00525CF7" w:rsidRPr="001C4355" w:rsidRDefault="00525CF7" w:rsidP="00525CF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C4355">
        <w:rPr>
          <w:rFonts w:ascii="Times New Roman" w:hAnsi="Times New Roman"/>
          <w:sz w:val="24"/>
          <w:szCs w:val="24"/>
          <w:lang w:val="kk-KZ"/>
        </w:rPr>
        <w:lastRenderedPageBreak/>
        <w:t>Поставка тифлокомплексов по месту нахождения уполномоченного органа Заказчика - ____________, на условиях DDP (ИНКОТЕРМС 2010), с уплатой поставщиком всех пошлин, сборов, налогов и других обязательных платежей в бюджет. Поставка принтера</w:t>
      </w:r>
      <w:r w:rsidRPr="001C4355">
        <w:rPr>
          <w:rFonts w:ascii="Times New Roman" w:hAnsi="Times New Roman"/>
          <w:b/>
          <w:i/>
          <w:sz w:val="24"/>
          <w:szCs w:val="24"/>
          <w:lang w:val="kk-KZ"/>
        </w:rPr>
        <w:t xml:space="preserve"> </w:t>
      </w:r>
      <w:r w:rsidRPr="001C4355">
        <w:rPr>
          <w:rFonts w:ascii="Times New Roman" w:hAnsi="Times New Roman"/>
          <w:sz w:val="24"/>
          <w:szCs w:val="24"/>
          <w:lang w:val="kk-KZ"/>
        </w:rPr>
        <w:t>должна быть</w:t>
      </w:r>
      <w:r w:rsidRPr="001C4355">
        <w:rPr>
          <w:rFonts w:ascii="Times New Roman" w:hAnsi="Times New Roman"/>
          <w:bCs/>
          <w:iCs/>
          <w:sz w:val="24"/>
          <w:szCs w:val="24"/>
          <w:lang w:val="kk-KZ"/>
        </w:rPr>
        <w:t xml:space="preserve"> произведена в соответствии с условиями конкурсной документации. </w:t>
      </w:r>
      <w:r w:rsidR="0068301B" w:rsidRPr="001C4355">
        <w:rPr>
          <w:rFonts w:ascii="Times New Roman" w:hAnsi="Times New Roman"/>
          <w:sz w:val="24"/>
          <w:szCs w:val="24"/>
          <w:lang w:val="kk-KZ"/>
        </w:rPr>
        <w:t>П</w:t>
      </w:r>
      <w:r w:rsidR="0068301B" w:rsidRPr="001C4355">
        <w:rPr>
          <w:rFonts w:ascii="Times New Roman" w:hAnsi="Times New Roman" w:cs="Times New Roman"/>
          <w:sz w:val="24"/>
          <w:szCs w:val="24"/>
          <w:lang w:val="kk-KZ"/>
        </w:rPr>
        <w:t xml:space="preserve">ринтер </w:t>
      </w:r>
      <w:r w:rsidR="0068301B" w:rsidRPr="001C4355">
        <w:rPr>
          <w:rFonts w:ascii="Times New Roman" w:hAnsi="Times New Roman" w:cs="Times New Roman"/>
          <w:color w:val="000000"/>
          <w:sz w:val="24"/>
          <w:szCs w:val="24"/>
          <w:lang w:val="kk-KZ"/>
        </w:rPr>
        <w:t>для печати</w:t>
      </w:r>
      <w:r w:rsidR="0068301B" w:rsidRPr="001C4355">
        <w:rPr>
          <w:rFonts w:ascii="Times New Roman" w:hAnsi="Times New Roman" w:cs="Times New Roman"/>
          <w:sz w:val="24"/>
          <w:szCs w:val="24"/>
          <w:lang w:val="kk-KZ"/>
        </w:rPr>
        <w:t xml:space="preserve"> рельефно-точечным шрифтом Брайля и </w:t>
      </w:r>
      <w:r w:rsidR="0068301B" w:rsidRPr="001C4355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тактильной графики</w:t>
      </w:r>
      <w:r w:rsidR="0068301B" w:rsidRPr="001C4355">
        <w:rPr>
          <w:rFonts w:ascii="Times New Roman" w:hAnsi="Times New Roman"/>
          <w:b/>
          <w:i/>
          <w:sz w:val="24"/>
          <w:szCs w:val="24"/>
          <w:lang w:val="kk-KZ"/>
        </w:rPr>
        <w:t xml:space="preserve"> </w:t>
      </w:r>
      <w:r w:rsidR="0068301B" w:rsidRPr="001C4355">
        <w:rPr>
          <w:rFonts w:ascii="Times New Roman" w:hAnsi="Times New Roman"/>
          <w:sz w:val="24"/>
          <w:szCs w:val="24"/>
          <w:lang w:val="kk-KZ"/>
        </w:rPr>
        <w:t>должен</w:t>
      </w:r>
      <w:r w:rsidR="0068301B" w:rsidRPr="001C4355">
        <w:rPr>
          <w:rFonts w:ascii="Times New Roman" w:hAnsi="Times New Roman"/>
          <w:bCs/>
          <w:iCs/>
          <w:sz w:val="24"/>
          <w:szCs w:val="24"/>
          <w:lang w:val="kk-KZ"/>
        </w:rPr>
        <w:t xml:space="preserve"> соответствовать техническим регламентам Таможенного союза ТР ТС 004/2011, ТР ТС 010/2011, ТР ТС 020/2011. Поставщик обязан при поставке товара предоставить сертификат или декларацию о соответствии указанным выше техническим регламентам Таможенного союза.</w:t>
      </w:r>
    </w:p>
    <w:p w14:paraId="11238513" w14:textId="77777777" w:rsidR="00525CF7" w:rsidRPr="001C4355" w:rsidRDefault="00525CF7" w:rsidP="00525CF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1AB4F761" w14:textId="77777777" w:rsidR="00525CF7" w:rsidRPr="001C4355" w:rsidRDefault="00525CF7" w:rsidP="00525CF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bookmarkStart w:id="0" w:name="_Hlk106100779"/>
      <w:r w:rsidRPr="001C4355">
        <w:rPr>
          <w:rFonts w:ascii="Times New Roman" w:hAnsi="Times New Roman"/>
          <w:b/>
          <w:bCs/>
          <w:sz w:val="24"/>
          <w:szCs w:val="24"/>
          <w:lang w:val="kk-KZ"/>
        </w:rPr>
        <w:t>4. Обеспечение гарантии качества</w:t>
      </w:r>
    </w:p>
    <w:p w14:paraId="2B831709" w14:textId="72029BB8" w:rsidR="00525CF7" w:rsidRPr="001C4355" w:rsidRDefault="00525CF7" w:rsidP="00525CF7">
      <w:pPr>
        <w:tabs>
          <w:tab w:val="num" w:pos="47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val="kk-KZ"/>
        </w:rPr>
      </w:pPr>
      <w:r w:rsidRPr="001C4355">
        <w:rPr>
          <w:rFonts w:ascii="Times New Roman" w:hAnsi="Times New Roman"/>
          <w:bCs/>
          <w:iCs/>
          <w:sz w:val="24"/>
          <w:szCs w:val="24"/>
          <w:lang w:val="kk-KZ"/>
        </w:rPr>
        <w:t xml:space="preserve">В обеспечение гарантии качества потенциальный поставщик должен: предоставить с поставленным товаром документы, подтверждающие качество товара - сертификат соответствия Государственной системы технического регулирования Республики Казахстан или документы, их заменяющие, и другие документы, подтверждающие соответствие товара требуемым стандартам; производить бесплатный гарантийный ремонт поставленных товаров в течение 1 года со дня поставки товаров; обеспечить постгарантийное сервисное и техническое обслуживания товаров за счет потребителя. Для обеспечения гарантии качества к обслуживанию </w:t>
      </w:r>
      <w:r w:rsidRPr="001C4355">
        <w:rPr>
          <w:rFonts w:ascii="Times New Roman" w:hAnsi="Times New Roman"/>
          <w:sz w:val="24"/>
          <w:szCs w:val="24"/>
          <w:lang w:val="kk-KZ"/>
        </w:rPr>
        <w:t>принтеров</w:t>
      </w:r>
      <w:r w:rsidRPr="001C4355">
        <w:rPr>
          <w:rFonts w:ascii="Times New Roman" w:hAnsi="Times New Roman"/>
          <w:bCs/>
          <w:iCs/>
          <w:sz w:val="24"/>
          <w:szCs w:val="24"/>
          <w:lang w:val="kk-KZ"/>
        </w:rPr>
        <w:t xml:space="preserve"> </w:t>
      </w:r>
      <w:r w:rsidRPr="001C4355">
        <w:rPr>
          <w:rFonts w:ascii="Times New Roman" w:hAnsi="Times New Roman" w:cs="Times New Roman"/>
          <w:color w:val="000000"/>
          <w:sz w:val="24"/>
          <w:szCs w:val="24"/>
          <w:lang w:val="kk-KZ"/>
        </w:rPr>
        <w:t>для печати</w:t>
      </w:r>
      <w:r w:rsidRPr="001C4355">
        <w:rPr>
          <w:rFonts w:ascii="Times New Roman" w:hAnsi="Times New Roman" w:cs="Times New Roman"/>
          <w:sz w:val="24"/>
          <w:szCs w:val="24"/>
          <w:lang w:val="kk-KZ"/>
        </w:rPr>
        <w:t xml:space="preserve"> рельефно-точечным шрифтом Брайля </w:t>
      </w:r>
      <w:r w:rsidRPr="001C4355">
        <w:rPr>
          <w:rFonts w:ascii="Times New Roman" w:hAnsi="Times New Roman"/>
          <w:bCs/>
          <w:iCs/>
          <w:sz w:val="24"/>
          <w:szCs w:val="24"/>
          <w:lang w:val="kk-KZ"/>
        </w:rPr>
        <w:t>(ремонт) потенциальный поставщик должен подтвердить наличие сервис-центра, оснащенного оборудованием и инструментарием для сервисного обслуживания и гарантийного ремонта тифлотехнических средств; технических работников по сервисному и техническому обслуживанию тифлосредств.</w:t>
      </w:r>
    </w:p>
    <w:bookmarkEnd w:id="0"/>
    <w:p w14:paraId="5F178318" w14:textId="77777777" w:rsidR="00525CF7" w:rsidRPr="001C4355" w:rsidRDefault="00525CF7" w:rsidP="00525CF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40D0CDB" w14:textId="77777777" w:rsidR="00525CF7" w:rsidRPr="001C4355" w:rsidRDefault="00525CF7" w:rsidP="00525CF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1C4355">
        <w:rPr>
          <w:rFonts w:ascii="Times New Roman" w:hAnsi="Times New Roman"/>
          <w:b/>
          <w:sz w:val="24"/>
          <w:szCs w:val="24"/>
          <w:lang w:val="kk-KZ"/>
        </w:rPr>
        <w:t xml:space="preserve">5. </w:t>
      </w:r>
      <w:bookmarkStart w:id="1" w:name="_GoBack"/>
      <w:bookmarkEnd w:id="1"/>
      <w:r w:rsidRPr="00756113">
        <w:rPr>
          <w:rFonts w:ascii="Times New Roman" w:hAnsi="Times New Roman"/>
          <w:b/>
          <w:sz w:val="24"/>
          <w:szCs w:val="24"/>
          <w:highlight w:val="yellow"/>
          <w:lang w:val="kk-KZ"/>
        </w:rPr>
        <w:t>Год выпуска тифлокомплексов:</w:t>
      </w:r>
      <w:r w:rsidRPr="001C4355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14:paraId="23B2FEEF" w14:textId="326650D6" w:rsidR="00525CF7" w:rsidRPr="001C4355" w:rsidRDefault="00525CF7" w:rsidP="00525CF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C4355">
        <w:rPr>
          <w:rFonts w:ascii="Times New Roman" w:hAnsi="Times New Roman"/>
          <w:sz w:val="24"/>
          <w:szCs w:val="24"/>
          <w:lang w:val="kk-KZ"/>
        </w:rPr>
        <w:t>Год выпуска</w:t>
      </w:r>
      <w:r w:rsidRPr="001C4355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1C4355">
        <w:rPr>
          <w:rFonts w:ascii="Times New Roman" w:hAnsi="Times New Roman" w:cs="Times New Roman"/>
          <w:sz w:val="24"/>
          <w:szCs w:val="24"/>
          <w:lang w:val="kk-KZ"/>
        </w:rPr>
        <w:t xml:space="preserve">принтера </w:t>
      </w:r>
      <w:r w:rsidRPr="001C4355">
        <w:rPr>
          <w:rFonts w:ascii="Times New Roman" w:hAnsi="Times New Roman" w:cs="Times New Roman"/>
          <w:color w:val="000000"/>
          <w:sz w:val="24"/>
          <w:szCs w:val="24"/>
          <w:lang w:val="kk-KZ"/>
        </w:rPr>
        <w:t>для печати</w:t>
      </w:r>
      <w:r w:rsidRPr="001C4355">
        <w:rPr>
          <w:rFonts w:ascii="Times New Roman" w:hAnsi="Times New Roman" w:cs="Times New Roman"/>
          <w:sz w:val="24"/>
          <w:szCs w:val="24"/>
          <w:lang w:val="kk-KZ"/>
        </w:rPr>
        <w:t xml:space="preserve"> рельефно-точечным шрифтом Брайля </w:t>
      </w:r>
      <w:r w:rsidRPr="001C4355">
        <w:rPr>
          <w:rFonts w:ascii="Times New Roman" w:hAnsi="Times New Roman"/>
          <w:bCs/>
          <w:sz w:val="24"/>
          <w:szCs w:val="24"/>
          <w:lang w:val="kk-KZ"/>
        </w:rPr>
        <w:t>– не ранее 202</w:t>
      </w:r>
      <w:r w:rsidR="00761AD0" w:rsidRPr="001C4355">
        <w:rPr>
          <w:rFonts w:ascii="Times New Roman" w:hAnsi="Times New Roman"/>
          <w:bCs/>
          <w:sz w:val="24"/>
          <w:szCs w:val="24"/>
          <w:lang w:val="kk-KZ"/>
        </w:rPr>
        <w:t>4</w:t>
      </w:r>
      <w:r w:rsidRPr="001C4355">
        <w:rPr>
          <w:rFonts w:ascii="Times New Roman" w:hAnsi="Times New Roman"/>
          <w:bCs/>
          <w:sz w:val="24"/>
          <w:szCs w:val="24"/>
          <w:lang w:val="kk-KZ"/>
        </w:rPr>
        <w:t xml:space="preserve"> года.</w:t>
      </w:r>
    </w:p>
    <w:p w14:paraId="7F4C97AA" w14:textId="0713E184" w:rsidR="00F43BA5" w:rsidRPr="001C4355" w:rsidRDefault="00F43BA5" w:rsidP="006E29C9">
      <w:pPr>
        <w:autoSpaceDE w:val="0"/>
        <w:autoSpaceDN w:val="0"/>
        <w:adjustRightInd w:val="0"/>
        <w:spacing w:after="0" w:line="240" w:lineRule="auto"/>
        <w:rPr>
          <w:lang w:val="kk-KZ"/>
        </w:rPr>
      </w:pPr>
    </w:p>
    <w:p w14:paraId="20BF4B04" w14:textId="65AD9364" w:rsidR="00C838C5" w:rsidRPr="001C4355" w:rsidRDefault="00C838C5" w:rsidP="006E29C9">
      <w:pPr>
        <w:autoSpaceDE w:val="0"/>
        <w:autoSpaceDN w:val="0"/>
        <w:adjustRightInd w:val="0"/>
        <w:spacing w:after="0" w:line="240" w:lineRule="auto"/>
        <w:rPr>
          <w:lang w:val="kk-KZ"/>
        </w:rPr>
      </w:pPr>
    </w:p>
    <w:p w14:paraId="4EFC5A3D" w14:textId="421EBA1D" w:rsidR="00C838C5" w:rsidRPr="001C4355" w:rsidRDefault="00C838C5" w:rsidP="006E29C9">
      <w:pPr>
        <w:autoSpaceDE w:val="0"/>
        <w:autoSpaceDN w:val="0"/>
        <w:adjustRightInd w:val="0"/>
        <w:spacing w:after="0" w:line="240" w:lineRule="auto"/>
        <w:rPr>
          <w:lang w:val="kk-KZ"/>
        </w:rPr>
      </w:pPr>
    </w:p>
    <w:p w14:paraId="2FD6D037" w14:textId="5EFE941D" w:rsidR="00C838C5" w:rsidRPr="001C4355" w:rsidRDefault="00C838C5" w:rsidP="006E29C9">
      <w:pPr>
        <w:autoSpaceDE w:val="0"/>
        <w:autoSpaceDN w:val="0"/>
        <w:adjustRightInd w:val="0"/>
        <w:spacing w:after="0" w:line="240" w:lineRule="auto"/>
        <w:rPr>
          <w:lang w:val="kk-KZ"/>
        </w:rPr>
      </w:pPr>
    </w:p>
    <w:p w14:paraId="6784F6F9" w14:textId="73039182" w:rsidR="00C838C5" w:rsidRPr="001C4355" w:rsidRDefault="00C838C5" w:rsidP="006E29C9">
      <w:pPr>
        <w:autoSpaceDE w:val="0"/>
        <w:autoSpaceDN w:val="0"/>
        <w:adjustRightInd w:val="0"/>
        <w:spacing w:after="0" w:line="240" w:lineRule="auto"/>
        <w:rPr>
          <w:lang w:val="kk-KZ"/>
        </w:rPr>
      </w:pPr>
    </w:p>
    <w:p w14:paraId="6AF22D5F" w14:textId="67C38D2C" w:rsidR="00C838C5" w:rsidRPr="001C4355" w:rsidRDefault="00C838C5" w:rsidP="006E29C9">
      <w:pPr>
        <w:autoSpaceDE w:val="0"/>
        <w:autoSpaceDN w:val="0"/>
        <w:adjustRightInd w:val="0"/>
        <w:spacing w:after="0" w:line="240" w:lineRule="auto"/>
        <w:rPr>
          <w:lang w:val="kk-KZ"/>
        </w:rPr>
      </w:pPr>
    </w:p>
    <w:p w14:paraId="540BADF8" w14:textId="5F1DECE4" w:rsidR="00C838C5" w:rsidRPr="001C4355" w:rsidRDefault="00C838C5" w:rsidP="006E29C9">
      <w:pPr>
        <w:autoSpaceDE w:val="0"/>
        <w:autoSpaceDN w:val="0"/>
        <w:adjustRightInd w:val="0"/>
        <w:spacing w:after="0" w:line="240" w:lineRule="auto"/>
        <w:rPr>
          <w:lang w:val="kk-KZ"/>
        </w:rPr>
      </w:pPr>
    </w:p>
    <w:p w14:paraId="1A15D2F4" w14:textId="524A923D" w:rsidR="00C838C5" w:rsidRPr="001C4355" w:rsidRDefault="00C838C5" w:rsidP="006E29C9">
      <w:pPr>
        <w:autoSpaceDE w:val="0"/>
        <w:autoSpaceDN w:val="0"/>
        <w:adjustRightInd w:val="0"/>
        <w:spacing w:after="0" w:line="240" w:lineRule="auto"/>
        <w:rPr>
          <w:lang w:val="kk-KZ"/>
        </w:rPr>
      </w:pPr>
    </w:p>
    <w:p w14:paraId="11D8FF76" w14:textId="4CCD086A" w:rsidR="00C838C5" w:rsidRPr="001C4355" w:rsidRDefault="00C838C5" w:rsidP="006E29C9">
      <w:pPr>
        <w:autoSpaceDE w:val="0"/>
        <w:autoSpaceDN w:val="0"/>
        <w:adjustRightInd w:val="0"/>
        <w:spacing w:after="0" w:line="240" w:lineRule="auto"/>
        <w:rPr>
          <w:lang w:val="kk-KZ"/>
        </w:rPr>
      </w:pPr>
    </w:p>
    <w:p w14:paraId="70C8AD56" w14:textId="5DAEAC7C" w:rsidR="00C838C5" w:rsidRPr="001C4355" w:rsidRDefault="00C838C5" w:rsidP="006E29C9">
      <w:pPr>
        <w:autoSpaceDE w:val="0"/>
        <w:autoSpaceDN w:val="0"/>
        <w:adjustRightInd w:val="0"/>
        <w:spacing w:after="0" w:line="240" w:lineRule="auto"/>
        <w:rPr>
          <w:lang w:val="kk-KZ"/>
        </w:rPr>
      </w:pPr>
    </w:p>
    <w:p w14:paraId="111BEEC9" w14:textId="77A45169" w:rsidR="00C838C5" w:rsidRPr="001C4355" w:rsidRDefault="00C838C5" w:rsidP="006E29C9">
      <w:pPr>
        <w:autoSpaceDE w:val="0"/>
        <w:autoSpaceDN w:val="0"/>
        <w:adjustRightInd w:val="0"/>
        <w:spacing w:after="0" w:line="240" w:lineRule="auto"/>
        <w:rPr>
          <w:lang w:val="kk-KZ"/>
        </w:rPr>
      </w:pPr>
    </w:p>
    <w:p w14:paraId="75D4126A" w14:textId="63D374A7" w:rsidR="00C838C5" w:rsidRPr="001C4355" w:rsidRDefault="00C838C5" w:rsidP="006E29C9">
      <w:pPr>
        <w:autoSpaceDE w:val="0"/>
        <w:autoSpaceDN w:val="0"/>
        <w:adjustRightInd w:val="0"/>
        <w:spacing w:after="0" w:line="240" w:lineRule="auto"/>
        <w:rPr>
          <w:lang w:val="kk-KZ"/>
        </w:rPr>
      </w:pPr>
    </w:p>
    <w:p w14:paraId="422F0628" w14:textId="210BFE0E" w:rsidR="00C838C5" w:rsidRPr="001C4355" w:rsidRDefault="00C838C5" w:rsidP="006E29C9">
      <w:pPr>
        <w:autoSpaceDE w:val="0"/>
        <w:autoSpaceDN w:val="0"/>
        <w:adjustRightInd w:val="0"/>
        <w:spacing w:after="0" w:line="240" w:lineRule="auto"/>
        <w:rPr>
          <w:lang w:val="kk-KZ"/>
        </w:rPr>
      </w:pPr>
    </w:p>
    <w:p w14:paraId="641E2A89" w14:textId="7452C699" w:rsidR="00C838C5" w:rsidRPr="001C4355" w:rsidRDefault="00C838C5" w:rsidP="006E29C9">
      <w:pPr>
        <w:autoSpaceDE w:val="0"/>
        <w:autoSpaceDN w:val="0"/>
        <w:adjustRightInd w:val="0"/>
        <w:spacing w:after="0" w:line="240" w:lineRule="auto"/>
        <w:rPr>
          <w:lang w:val="kk-KZ"/>
        </w:rPr>
      </w:pPr>
    </w:p>
    <w:p w14:paraId="2699CCF3" w14:textId="7558595F" w:rsidR="00C838C5" w:rsidRPr="001C4355" w:rsidRDefault="00C838C5" w:rsidP="006E29C9">
      <w:pPr>
        <w:autoSpaceDE w:val="0"/>
        <w:autoSpaceDN w:val="0"/>
        <w:adjustRightInd w:val="0"/>
        <w:spacing w:after="0" w:line="240" w:lineRule="auto"/>
        <w:rPr>
          <w:lang w:val="kk-KZ"/>
        </w:rPr>
      </w:pPr>
    </w:p>
    <w:p w14:paraId="59697C35" w14:textId="3ECEF045" w:rsidR="00C838C5" w:rsidRPr="001C4355" w:rsidRDefault="00C838C5" w:rsidP="006E29C9">
      <w:pPr>
        <w:autoSpaceDE w:val="0"/>
        <w:autoSpaceDN w:val="0"/>
        <w:adjustRightInd w:val="0"/>
        <w:spacing w:after="0" w:line="240" w:lineRule="auto"/>
        <w:rPr>
          <w:lang w:val="kk-KZ"/>
        </w:rPr>
      </w:pPr>
    </w:p>
    <w:p w14:paraId="23E459F0" w14:textId="0A5B21FC" w:rsidR="00C838C5" w:rsidRPr="001C4355" w:rsidRDefault="00C838C5" w:rsidP="006E29C9">
      <w:pPr>
        <w:autoSpaceDE w:val="0"/>
        <w:autoSpaceDN w:val="0"/>
        <w:adjustRightInd w:val="0"/>
        <w:spacing w:after="0" w:line="240" w:lineRule="auto"/>
        <w:rPr>
          <w:lang w:val="kk-KZ"/>
        </w:rPr>
      </w:pPr>
    </w:p>
    <w:p w14:paraId="65337332" w14:textId="01D73D47" w:rsidR="00C838C5" w:rsidRPr="001C4355" w:rsidRDefault="00C838C5" w:rsidP="006E29C9">
      <w:pPr>
        <w:autoSpaceDE w:val="0"/>
        <w:autoSpaceDN w:val="0"/>
        <w:adjustRightInd w:val="0"/>
        <w:spacing w:after="0" w:line="240" w:lineRule="auto"/>
        <w:rPr>
          <w:lang w:val="kk-KZ"/>
        </w:rPr>
      </w:pPr>
    </w:p>
    <w:p w14:paraId="395686CA" w14:textId="477DBD7D" w:rsidR="00C838C5" w:rsidRPr="001C4355" w:rsidRDefault="00C838C5" w:rsidP="006E29C9">
      <w:pPr>
        <w:autoSpaceDE w:val="0"/>
        <w:autoSpaceDN w:val="0"/>
        <w:adjustRightInd w:val="0"/>
        <w:spacing w:after="0" w:line="240" w:lineRule="auto"/>
        <w:rPr>
          <w:lang w:val="kk-KZ"/>
        </w:rPr>
      </w:pPr>
    </w:p>
    <w:p w14:paraId="3DDB478A" w14:textId="20545EE3" w:rsidR="00C838C5" w:rsidRPr="001C4355" w:rsidRDefault="00C838C5" w:rsidP="006E29C9">
      <w:pPr>
        <w:autoSpaceDE w:val="0"/>
        <w:autoSpaceDN w:val="0"/>
        <w:adjustRightInd w:val="0"/>
        <w:spacing w:after="0" w:line="240" w:lineRule="auto"/>
        <w:rPr>
          <w:lang w:val="kk-KZ"/>
        </w:rPr>
      </w:pPr>
    </w:p>
    <w:p w14:paraId="5FC8F790" w14:textId="3BCE4BFE" w:rsidR="00C838C5" w:rsidRPr="001C4355" w:rsidRDefault="00C838C5" w:rsidP="006E29C9">
      <w:pPr>
        <w:autoSpaceDE w:val="0"/>
        <w:autoSpaceDN w:val="0"/>
        <w:adjustRightInd w:val="0"/>
        <w:spacing w:after="0" w:line="240" w:lineRule="auto"/>
        <w:rPr>
          <w:lang w:val="kk-KZ"/>
        </w:rPr>
      </w:pPr>
    </w:p>
    <w:p w14:paraId="744632B3" w14:textId="4413FEA7" w:rsidR="00C838C5" w:rsidRPr="001C4355" w:rsidRDefault="00C838C5" w:rsidP="006E29C9">
      <w:pPr>
        <w:autoSpaceDE w:val="0"/>
        <w:autoSpaceDN w:val="0"/>
        <w:adjustRightInd w:val="0"/>
        <w:spacing w:after="0" w:line="240" w:lineRule="auto"/>
        <w:rPr>
          <w:lang w:val="kk-KZ"/>
        </w:rPr>
      </w:pPr>
    </w:p>
    <w:p w14:paraId="4E1D2FCC" w14:textId="50BF8ADC" w:rsidR="00C838C5" w:rsidRPr="001C4355" w:rsidRDefault="00C838C5" w:rsidP="006E29C9">
      <w:pPr>
        <w:autoSpaceDE w:val="0"/>
        <w:autoSpaceDN w:val="0"/>
        <w:adjustRightInd w:val="0"/>
        <w:spacing w:after="0" w:line="240" w:lineRule="auto"/>
        <w:rPr>
          <w:lang w:val="kk-KZ"/>
        </w:rPr>
      </w:pPr>
    </w:p>
    <w:p w14:paraId="5F3F0D63" w14:textId="10F16549" w:rsidR="00C838C5" w:rsidRPr="001C4355" w:rsidRDefault="00C838C5" w:rsidP="006E29C9">
      <w:pPr>
        <w:autoSpaceDE w:val="0"/>
        <w:autoSpaceDN w:val="0"/>
        <w:adjustRightInd w:val="0"/>
        <w:spacing w:after="0" w:line="240" w:lineRule="auto"/>
        <w:rPr>
          <w:lang w:val="kk-KZ"/>
        </w:rPr>
      </w:pPr>
    </w:p>
    <w:p w14:paraId="17C75E97" w14:textId="56847BC1" w:rsidR="00C838C5" w:rsidRPr="001C4355" w:rsidRDefault="00C838C5" w:rsidP="006E29C9">
      <w:pPr>
        <w:autoSpaceDE w:val="0"/>
        <w:autoSpaceDN w:val="0"/>
        <w:adjustRightInd w:val="0"/>
        <w:spacing w:after="0" w:line="240" w:lineRule="auto"/>
        <w:rPr>
          <w:lang w:val="kk-KZ"/>
        </w:rPr>
      </w:pPr>
    </w:p>
    <w:p w14:paraId="338C7E18" w14:textId="2FCE3689" w:rsidR="00C838C5" w:rsidRPr="001C4355" w:rsidRDefault="00C838C5" w:rsidP="006E29C9">
      <w:pPr>
        <w:autoSpaceDE w:val="0"/>
        <w:autoSpaceDN w:val="0"/>
        <w:adjustRightInd w:val="0"/>
        <w:spacing w:after="0" w:line="240" w:lineRule="auto"/>
        <w:rPr>
          <w:lang w:val="kk-KZ"/>
        </w:rPr>
      </w:pPr>
    </w:p>
    <w:p w14:paraId="150EFB1E" w14:textId="7AC45D1A" w:rsidR="00C838C5" w:rsidRPr="001C4355" w:rsidRDefault="00C838C5" w:rsidP="006E29C9">
      <w:pPr>
        <w:autoSpaceDE w:val="0"/>
        <w:autoSpaceDN w:val="0"/>
        <w:adjustRightInd w:val="0"/>
        <w:spacing w:after="0" w:line="240" w:lineRule="auto"/>
        <w:rPr>
          <w:lang w:val="kk-KZ"/>
        </w:rPr>
      </w:pPr>
    </w:p>
    <w:p w14:paraId="5A3498EB" w14:textId="2EDB4D8F" w:rsidR="00C838C5" w:rsidRPr="001C4355" w:rsidRDefault="00C838C5" w:rsidP="006E29C9">
      <w:pPr>
        <w:autoSpaceDE w:val="0"/>
        <w:autoSpaceDN w:val="0"/>
        <w:adjustRightInd w:val="0"/>
        <w:spacing w:after="0" w:line="240" w:lineRule="auto"/>
        <w:rPr>
          <w:lang w:val="kk-KZ"/>
        </w:rPr>
      </w:pPr>
    </w:p>
    <w:p w14:paraId="2E3B26CA" w14:textId="2E4BE3EF" w:rsidR="00C838C5" w:rsidRPr="001C4355" w:rsidRDefault="00C838C5" w:rsidP="006E29C9">
      <w:pPr>
        <w:autoSpaceDE w:val="0"/>
        <w:autoSpaceDN w:val="0"/>
        <w:adjustRightInd w:val="0"/>
        <w:spacing w:after="0" w:line="240" w:lineRule="auto"/>
        <w:rPr>
          <w:lang w:val="kk-KZ"/>
        </w:rPr>
      </w:pPr>
    </w:p>
    <w:p w14:paraId="3074056B" w14:textId="6E00992F" w:rsidR="00C838C5" w:rsidRPr="001C4355" w:rsidRDefault="00C838C5" w:rsidP="006E29C9">
      <w:pPr>
        <w:autoSpaceDE w:val="0"/>
        <w:autoSpaceDN w:val="0"/>
        <w:adjustRightInd w:val="0"/>
        <w:spacing w:after="0" w:line="240" w:lineRule="auto"/>
        <w:rPr>
          <w:lang w:val="kk-KZ"/>
        </w:rPr>
      </w:pPr>
    </w:p>
    <w:p w14:paraId="20120661" w14:textId="207661E1" w:rsidR="00C838C5" w:rsidRPr="001C4355" w:rsidRDefault="00C838C5" w:rsidP="00C838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C4355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Брайль бедерлі-нүктелі қаріпімен басып шығаруға арналған </w:t>
      </w:r>
      <w:r w:rsidRPr="001C4355">
        <w:rPr>
          <w:rFonts w:ascii="Times New Roman" w:hAnsi="Times New Roman" w:cs="Times New Roman"/>
          <w:b/>
          <w:sz w:val="24"/>
          <w:szCs w:val="24"/>
          <w:lang w:val="kk-KZ"/>
        </w:rPr>
        <w:br/>
        <w:t>принтердің техникалық сипаттамасы</w:t>
      </w:r>
    </w:p>
    <w:p w14:paraId="6E8B6FA8" w14:textId="77777777" w:rsidR="00C838C5" w:rsidRPr="001C4355" w:rsidRDefault="00C838C5" w:rsidP="00C838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D5ADECD" w14:textId="77777777" w:rsidR="00C838C5" w:rsidRPr="001C4355" w:rsidRDefault="00C838C5" w:rsidP="00C838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C4355">
        <w:rPr>
          <w:rFonts w:ascii="Times New Roman" w:hAnsi="Times New Roman"/>
          <w:b/>
          <w:sz w:val="24"/>
          <w:szCs w:val="24"/>
          <w:lang w:val="kk-KZ"/>
        </w:rPr>
        <w:t>Сатып алу нөмірі</w:t>
      </w:r>
      <w:r w:rsidRPr="001C4355">
        <w:rPr>
          <w:rFonts w:ascii="Times New Roman" w:hAnsi="Times New Roman"/>
          <w:sz w:val="24"/>
          <w:szCs w:val="24"/>
          <w:lang w:val="kk-KZ"/>
        </w:rPr>
        <w:t>: ___________</w:t>
      </w:r>
    </w:p>
    <w:p w14:paraId="422211F3" w14:textId="77777777" w:rsidR="00C838C5" w:rsidRPr="001C4355" w:rsidRDefault="00C838C5" w:rsidP="00C838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C4355">
        <w:rPr>
          <w:rFonts w:ascii="Times New Roman" w:hAnsi="Times New Roman"/>
          <w:b/>
          <w:sz w:val="24"/>
          <w:szCs w:val="24"/>
          <w:lang w:val="kk-KZ"/>
        </w:rPr>
        <w:t>Сатып алу тәсілі</w:t>
      </w:r>
      <w:r w:rsidRPr="001C4355">
        <w:rPr>
          <w:rFonts w:ascii="Times New Roman" w:hAnsi="Times New Roman"/>
          <w:sz w:val="24"/>
          <w:szCs w:val="24"/>
          <w:lang w:val="kk-KZ"/>
        </w:rPr>
        <w:t>: ____________</w:t>
      </w:r>
    </w:p>
    <w:p w14:paraId="301768F3" w14:textId="77777777" w:rsidR="00C838C5" w:rsidRPr="001C4355" w:rsidRDefault="00C838C5" w:rsidP="00C838C5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kk-KZ"/>
        </w:rPr>
      </w:pPr>
      <w:r w:rsidRPr="001C4355">
        <w:rPr>
          <w:rFonts w:ascii="Times New Roman" w:hAnsi="Times New Roman"/>
          <w:b/>
          <w:sz w:val="24"/>
          <w:szCs w:val="24"/>
          <w:lang w:val="kk-KZ"/>
        </w:rPr>
        <w:t>Сатып алу атауы</w:t>
      </w:r>
      <w:r w:rsidRPr="001C4355">
        <w:rPr>
          <w:rFonts w:ascii="Times New Roman" w:hAnsi="Times New Roman"/>
          <w:sz w:val="24"/>
          <w:szCs w:val="24"/>
          <w:lang w:val="kk-KZ"/>
        </w:rPr>
        <w:t>: ______________</w:t>
      </w:r>
    </w:p>
    <w:p w14:paraId="0D220BAC" w14:textId="77777777" w:rsidR="00C838C5" w:rsidRPr="001C4355" w:rsidRDefault="00C838C5" w:rsidP="00C838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1C4355">
        <w:rPr>
          <w:rFonts w:ascii="Times New Roman" w:hAnsi="Times New Roman"/>
          <w:b/>
          <w:sz w:val="24"/>
          <w:szCs w:val="24"/>
          <w:lang w:val="kk-KZ"/>
        </w:rPr>
        <w:t>Лот № __________</w:t>
      </w:r>
    </w:p>
    <w:p w14:paraId="2ED1CE24" w14:textId="6E266D58" w:rsidR="00C838C5" w:rsidRPr="001C4355" w:rsidRDefault="00C838C5" w:rsidP="00C838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C4355">
        <w:rPr>
          <w:rFonts w:ascii="Times New Roman" w:hAnsi="Times New Roman"/>
          <w:b/>
          <w:sz w:val="24"/>
          <w:szCs w:val="24"/>
          <w:lang w:val="kk-KZ"/>
        </w:rPr>
        <w:t>Лот атауы</w:t>
      </w:r>
      <w:r w:rsidRPr="001C4355">
        <w:rPr>
          <w:rFonts w:ascii="Times New Roman" w:hAnsi="Times New Roman" w:cs="Times New Roman"/>
          <w:sz w:val="24"/>
          <w:szCs w:val="24"/>
          <w:lang w:val="kk-KZ"/>
        </w:rPr>
        <w:t xml:space="preserve">: Брайль бедерлі-нүктелі қаріпімен басып шығаруға арналған принтер </w:t>
      </w:r>
    </w:p>
    <w:p w14:paraId="41DDFE84" w14:textId="3271F15A" w:rsidR="00C838C5" w:rsidRPr="001C4355" w:rsidRDefault="00C838C5" w:rsidP="00C838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C4355">
        <w:rPr>
          <w:rFonts w:ascii="Times New Roman" w:hAnsi="Times New Roman"/>
          <w:b/>
          <w:sz w:val="24"/>
          <w:szCs w:val="24"/>
          <w:lang w:val="kk-KZ"/>
        </w:rPr>
        <w:t>Қысқаша сипаттама</w:t>
      </w:r>
      <w:r w:rsidRPr="001C4355">
        <w:rPr>
          <w:rFonts w:ascii="Times New Roman" w:hAnsi="Times New Roman" w:cs="Times New Roman"/>
          <w:sz w:val="24"/>
          <w:szCs w:val="24"/>
          <w:lang w:val="kk-KZ"/>
        </w:rPr>
        <w:t xml:space="preserve">: Брайль бедерлі-нүктелі қаріпімен басып шығаруға арналған принтер </w:t>
      </w:r>
    </w:p>
    <w:p w14:paraId="4938306B" w14:textId="77777777" w:rsidR="00C838C5" w:rsidRPr="001C4355" w:rsidRDefault="00C838C5" w:rsidP="00C838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C4355">
        <w:rPr>
          <w:rFonts w:ascii="Times New Roman" w:hAnsi="Times New Roman"/>
          <w:b/>
          <w:sz w:val="24"/>
          <w:szCs w:val="24"/>
          <w:lang w:val="kk-KZ"/>
        </w:rPr>
        <w:t>Қосымша сипаттама</w:t>
      </w:r>
      <w:r w:rsidRPr="001C4355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1C4355">
        <w:rPr>
          <w:rFonts w:ascii="Times New Roman" w:hAnsi="Times New Roman" w:cs="Times New Roman"/>
          <w:sz w:val="24"/>
          <w:szCs w:val="24"/>
          <w:lang w:val="kk-KZ"/>
        </w:rPr>
        <w:t xml:space="preserve"> көру қабілеті бұзылған адамдарға арналған</w:t>
      </w:r>
    </w:p>
    <w:p w14:paraId="0BA653C3" w14:textId="77777777" w:rsidR="00C838C5" w:rsidRPr="001C4355" w:rsidRDefault="00C838C5" w:rsidP="00C838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C4355">
        <w:rPr>
          <w:rFonts w:ascii="Times New Roman" w:hAnsi="Times New Roman"/>
          <w:b/>
          <w:sz w:val="24"/>
          <w:szCs w:val="24"/>
          <w:lang w:val="kk-KZ"/>
        </w:rPr>
        <w:t>Саны</w:t>
      </w:r>
      <w:r w:rsidRPr="001C4355">
        <w:rPr>
          <w:rFonts w:ascii="Times New Roman" w:hAnsi="Times New Roman"/>
          <w:sz w:val="24"/>
          <w:szCs w:val="24"/>
          <w:lang w:val="kk-KZ"/>
        </w:rPr>
        <w:t>: _______</w:t>
      </w:r>
    </w:p>
    <w:p w14:paraId="06E81FFB" w14:textId="77777777" w:rsidR="00C838C5" w:rsidRPr="001C4355" w:rsidRDefault="00C838C5" w:rsidP="00C838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C4355">
        <w:rPr>
          <w:rFonts w:ascii="Times New Roman" w:hAnsi="Times New Roman"/>
          <w:b/>
          <w:sz w:val="24"/>
          <w:szCs w:val="24"/>
          <w:lang w:val="kk-KZ"/>
        </w:rPr>
        <w:t>Өлшем бірлігі</w:t>
      </w:r>
      <w:r w:rsidRPr="001C4355">
        <w:rPr>
          <w:rFonts w:ascii="Times New Roman" w:hAnsi="Times New Roman"/>
          <w:sz w:val="24"/>
          <w:szCs w:val="24"/>
          <w:lang w:val="kk-KZ"/>
        </w:rPr>
        <w:t>: дана</w:t>
      </w:r>
    </w:p>
    <w:p w14:paraId="121FA63F" w14:textId="77777777" w:rsidR="00C838C5" w:rsidRPr="001C4355" w:rsidRDefault="00C838C5" w:rsidP="00C838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C4355">
        <w:rPr>
          <w:rFonts w:ascii="Times New Roman" w:hAnsi="Times New Roman"/>
          <w:b/>
          <w:sz w:val="24"/>
          <w:szCs w:val="24"/>
          <w:lang w:val="kk-KZ"/>
        </w:rPr>
        <w:t>Жеткізу орны</w:t>
      </w:r>
      <w:r w:rsidRPr="001C4355">
        <w:rPr>
          <w:rFonts w:ascii="Times New Roman" w:hAnsi="Times New Roman"/>
          <w:sz w:val="24"/>
          <w:szCs w:val="24"/>
          <w:lang w:val="kk-KZ"/>
        </w:rPr>
        <w:t>: ____________</w:t>
      </w:r>
    </w:p>
    <w:p w14:paraId="1F289552" w14:textId="63396BFE" w:rsidR="00C838C5" w:rsidRPr="001C4355" w:rsidRDefault="00C838C5" w:rsidP="00C838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C4355">
        <w:rPr>
          <w:rFonts w:ascii="Times New Roman" w:hAnsi="Times New Roman"/>
          <w:b/>
          <w:sz w:val="24"/>
          <w:szCs w:val="24"/>
          <w:lang w:val="kk-KZ"/>
        </w:rPr>
        <w:t>Жеткізу мерзімі</w:t>
      </w:r>
      <w:r w:rsidRPr="001C4355">
        <w:rPr>
          <w:rFonts w:ascii="Times New Roman" w:hAnsi="Times New Roman"/>
          <w:sz w:val="24"/>
          <w:szCs w:val="24"/>
          <w:lang w:val="kk-KZ"/>
        </w:rPr>
        <w:t>: ____________</w:t>
      </w:r>
    </w:p>
    <w:p w14:paraId="72F5356A" w14:textId="77777777" w:rsidR="00C838C5" w:rsidRPr="001C4355" w:rsidRDefault="00C838C5" w:rsidP="00C838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40F206A" w14:textId="77777777" w:rsidR="00C838C5" w:rsidRPr="001C4355" w:rsidRDefault="00C838C5" w:rsidP="00C838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35B548F" w14:textId="3C26DC19" w:rsidR="00C838C5" w:rsidRPr="001C4355" w:rsidRDefault="00C838C5" w:rsidP="00C838C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1C4355">
        <w:rPr>
          <w:rFonts w:ascii="Times New Roman" w:hAnsi="Times New Roman" w:cs="Times New Roman"/>
          <w:b/>
          <w:sz w:val="24"/>
          <w:szCs w:val="24"/>
          <w:lang w:val="kk-KZ"/>
        </w:rPr>
        <w:t>1)</w:t>
      </w:r>
      <w:r w:rsidRPr="001C435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C4355">
        <w:rPr>
          <w:rFonts w:ascii="Times New Roman" w:hAnsi="Times New Roman" w:cs="Times New Roman"/>
          <w:b/>
          <w:sz w:val="24"/>
          <w:szCs w:val="24"/>
          <w:lang w:val="kk-KZ"/>
        </w:rPr>
        <w:t>Брайль бедерлі-нүктелі қаріпімен басып шығаруға арналған принтер</w:t>
      </w:r>
      <w:r w:rsidRPr="001C4355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.</w:t>
      </w:r>
    </w:p>
    <w:p w14:paraId="31C7A174" w14:textId="0EB6B0EC" w:rsidR="00C838C5" w:rsidRPr="001C4355" w:rsidRDefault="003746DB" w:rsidP="00C838C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C4355">
        <w:rPr>
          <w:rFonts w:ascii="Times New Roman" w:hAnsi="Times New Roman" w:cs="Times New Roman"/>
          <w:sz w:val="24"/>
          <w:szCs w:val="24"/>
          <w:lang w:val="kk-KZ"/>
        </w:rPr>
        <w:t>Зағип пайдаланушыларға арналған Брайль бедерлі-нүктелі қарпімен және жоғары сапалы тактильді графикамен басып шығаруға арналған принтер келесідей атқарымдарға және техникалық сипаттамаларға ие болуы тиіс</w:t>
      </w:r>
      <w:r w:rsidR="00C838C5" w:rsidRPr="001C435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: </w:t>
      </w:r>
      <w:r w:rsidRPr="001C4355">
        <w:rPr>
          <w:rFonts w:ascii="Times New Roman" w:hAnsi="Times New Roman" w:cs="Times New Roman"/>
          <w:color w:val="000000"/>
          <w:sz w:val="24"/>
          <w:szCs w:val="24"/>
          <w:lang w:val="kk-KZ"/>
        </w:rPr>
        <w:t>екі жақты басып шығару (бедерлеу)</w:t>
      </w:r>
      <w:r w:rsidR="00C838C5" w:rsidRPr="001C435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; </w:t>
      </w:r>
      <w:r w:rsidR="001C4355" w:rsidRPr="001C4355">
        <w:rPr>
          <w:rFonts w:ascii="Times New Roman" w:hAnsi="Times New Roman" w:cs="Times New Roman"/>
          <w:color w:val="000000"/>
          <w:sz w:val="24"/>
          <w:szCs w:val="24"/>
          <w:lang w:val="kk-KZ"/>
        </w:rPr>
        <w:t>лотоктың сыйымдылығы 300 парақтан кем емес</w:t>
      </w:r>
      <w:r w:rsidR="00C838C5" w:rsidRPr="001C435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; </w:t>
      </w:r>
      <w:r w:rsidR="001C4355" w:rsidRPr="001C4355">
        <w:rPr>
          <w:rFonts w:ascii="Times New Roman" w:hAnsi="Times New Roman" w:cs="Times New Roman"/>
          <w:color w:val="000000"/>
          <w:sz w:val="24"/>
          <w:szCs w:val="24"/>
          <w:lang w:val="kk-KZ"/>
        </w:rPr>
        <w:t>қағаз салмағы 120-180 г/м2</w:t>
      </w:r>
      <w:r w:rsidR="00C838C5" w:rsidRPr="001C435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; </w:t>
      </w:r>
      <w:r w:rsidR="001C4355" w:rsidRPr="001C4355">
        <w:rPr>
          <w:rFonts w:ascii="Times New Roman" w:hAnsi="Times New Roman" w:cs="Times New Roman"/>
          <w:color w:val="000000"/>
          <w:sz w:val="24"/>
          <w:szCs w:val="24"/>
          <w:lang w:val="kk-KZ"/>
        </w:rPr>
        <w:t>A3 және A4 форматында басып шығару мүмкіндігі</w:t>
      </w:r>
      <w:r w:rsidR="00C838C5" w:rsidRPr="001C435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; </w:t>
      </w:r>
      <w:r w:rsidR="001C4355" w:rsidRPr="001C4355">
        <w:rPr>
          <w:rFonts w:ascii="Times New Roman" w:hAnsi="Times New Roman" w:cs="Times New Roman"/>
          <w:color w:val="000000"/>
          <w:sz w:val="24"/>
          <w:szCs w:val="24"/>
          <w:lang w:val="kk-KZ"/>
        </w:rPr>
        <w:t>Брайль кітаптарына арналған құжатты автоматты түрде бөлу</w:t>
      </w:r>
      <w:r w:rsidR="00C838C5" w:rsidRPr="001C435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; </w:t>
      </w:r>
      <w:r w:rsidR="001C4355" w:rsidRPr="001C4355">
        <w:rPr>
          <w:rFonts w:ascii="Times New Roman" w:hAnsi="Times New Roman" w:cs="Times New Roman"/>
          <w:color w:val="000000"/>
          <w:sz w:val="24"/>
          <w:szCs w:val="24"/>
          <w:lang w:val="kk-KZ"/>
        </w:rPr>
        <w:t>бедерлеу жылдамдығы: секундына 250 таңбадан кем емес</w:t>
      </w:r>
      <w:r w:rsidR="00C838C5" w:rsidRPr="001C4355">
        <w:rPr>
          <w:rFonts w:ascii="Times New Roman" w:hAnsi="Times New Roman" w:cs="Times New Roman"/>
          <w:color w:val="000000"/>
          <w:sz w:val="24"/>
          <w:szCs w:val="24"/>
          <w:lang w:val="kk-KZ"/>
        </w:rPr>
        <w:t>; Брайл</w:t>
      </w:r>
      <w:r w:rsidR="001C4355" w:rsidRPr="001C4355">
        <w:rPr>
          <w:rFonts w:ascii="Times New Roman" w:hAnsi="Times New Roman" w:cs="Times New Roman"/>
          <w:color w:val="000000"/>
          <w:sz w:val="24"/>
          <w:szCs w:val="24"/>
          <w:lang w:val="kk-KZ"/>
        </w:rPr>
        <w:t>ь қарпі</w:t>
      </w:r>
      <w:r w:rsidR="00C838C5" w:rsidRPr="001C4355">
        <w:rPr>
          <w:rFonts w:ascii="Times New Roman" w:hAnsi="Times New Roman" w:cs="Times New Roman"/>
          <w:color w:val="000000"/>
          <w:sz w:val="24"/>
          <w:szCs w:val="24"/>
          <w:lang w:val="kk-KZ"/>
        </w:rPr>
        <w:t>: 2.5 мм; Брайл</w:t>
      </w:r>
      <w:r w:rsidR="001C4355" w:rsidRPr="001C4355">
        <w:rPr>
          <w:rFonts w:ascii="Times New Roman" w:hAnsi="Times New Roman" w:cs="Times New Roman"/>
          <w:color w:val="000000"/>
          <w:sz w:val="24"/>
          <w:szCs w:val="24"/>
          <w:lang w:val="kk-KZ"/>
        </w:rPr>
        <w:t>ь ұяшықтары</w:t>
      </w:r>
      <w:r w:rsidR="00C838C5" w:rsidRPr="001C435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: 6 </w:t>
      </w:r>
      <w:r w:rsidR="001C4355" w:rsidRPr="001C4355">
        <w:rPr>
          <w:rFonts w:ascii="Times New Roman" w:hAnsi="Times New Roman" w:cs="Times New Roman"/>
          <w:color w:val="000000"/>
          <w:sz w:val="24"/>
          <w:szCs w:val="24"/>
          <w:lang w:val="kk-KZ"/>
        </w:rPr>
        <w:t>және</w:t>
      </w:r>
      <w:r w:rsidR="00C838C5" w:rsidRPr="001C435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8 </w:t>
      </w:r>
      <w:r w:rsidR="001C4355" w:rsidRPr="001C4355">
        <w:rPr>
          <w:rFonts w:ascii="Times New Roman" w:hAnsi="Times New Roman" w:cs="Times New Roman"/>
          <w:color w:val="000000"/>
          <w:sz w:val="24"/>
          <w:szCs w:val="24"/>
          <w:lang w:val="kk-KZ"/>
        </w:rPr>
        <w:t>нүкте</w:t>
      </w:r>
      <w:r w:rsidR="00C838C5" w:rsidRPr="001C4355">
        <w:rPr>
          <w:rFonts w:ascii="Times New Roman" w:hAnsi="Times New Roman" w:cs="Times New Roman"/>
          <w:color w:val="000000"/>
          <w:sz w:val="24"/>
          <w:szCs w:val="24"/>
          <w:lang w:val="kk-KZ"/>
        </w:rPr>
        <w:t>;</w:t>
      </w:r>
      <w:r w:rsidR="00C838C5" w:rsidRPr="001C4355">
        <w:rPr>
          <w:lang w:val="kk-KZ"/>
        </w:rPr>
        <w:t xml:space="preserve"> </w:t>
      </w:r>
      <w:r w:rsidR="007E7BBD" w:rsidRPr="007E7BBD">
        <w:rPr>
          <w:rFonts w:ascii="Times New Roman" w:hAnsi="Times New Roman" w:cs="Times New Roman"/>
          <w:sz w:val="24"/>
          <w:szCs w:val="24"/>
          <w:lang w:val="kk-KZ"/>
        </w:rPr>
        <w:t>жолдар арасындағы теңшелетін қашықтық</w:t>
      </w:r>
      <w:r w:rsidR="00C838C5" w:rsidRPr="001C4355">
        <w:rPr>
          <w:rFonts w:ascii="Times New Roman" w:hAnsi="Times New Roman" w:cs="Times New Roman"/>
          <w:sz w:val="24"/>
          <w:szCs w:val="24"/>
          <w:lang w:val="kk-KZ"/>
        </w:rPr>
        <w:t>;</w:t>
      </w:r>
      <w:r w:rsidR="00C838C5" w:rsidRPr="001C4355">
        <w:rPr>
          <w:lang w:val="kk-KZ"/>
        </w:rPr>
        <w:t xml:space="preserve"> </w:t>
      </w:r>
      <w:r w:rsidR="007E7BBD">
        <w:rPr>
          <w:rFonts w:ascii="Times New Roman" w:hAnsi="Times New Roman" w:cs="Times New Roman"/>
          <w:sz w:val="24"/>
          <w:szCs w:val="24"/>
          <w:lang w:val="kk-KZ"/>
        </w:rPr>
        <w:t>жанасу</w:t>
      </w:r>
      <w:r w:rsidR="007E7BBD" w:rsidRPr="007E7BBD">
        <w:rPr>
          <w:rFonts w:ascii="Times New Roman" w:hAnsi="Times New Roman" w:cs="Times New Roman"/>
          <w:sz w:val="24"/>
          <w:szCs w:val="24"/>
          <w:lang w:val="kk-KZ"/>
        </w:rPr>
        <w:t xml:space="preserve"> графикасының </w:t>
      </w:r>
      <w:r w:rsidR="007E7BBD">
        <w:rPr>
          <w:rFonts w:ascii="Times New Roman" w:hAnsi="Times New Roman" w:cs="Times New Roman"/>
          <w:sz w:val="24"/>
          <w:szCs w:val="24"/>
          <w:lang w:val="kk-KZ"/>
        </w:rPr>
        <w:t>ажыратымдылығы</w:t>
      </w:r>
      <w:r w:rsidR="00C838C5" w:rsidRPr="001C4355">
        <w:rPr>
          <w:rFonts w:ascii="Times New Roman" w:hAnsi="Times New Roman" w:cs="Times New Roman"/>
          <w:sz w:val="24"/>
          <w:szCs w:val="24"/>
          <w:lang w:val="kk-KZ"/>
        </w:rPr>
        <w:t>: 50 DPI</w:t>
      </w:r>
      <w:r w:rsidR="00C838C5" w:rsidRPr="001C4355">
        <w:rPr>
          <w:rFonts w:ascii="Times New Roman" w:hAnsi="Times New Roman" w:cs="Times New Roman"/>
          <w:color w:val="000000"/>
          <w:sz w:val="24"/>
          <w:szCs w:val="24"/>
          <w:lang w:val="kk-KZ"/>
        </w:rPr>
        <w:t>;</w:t>
      </w:r>
      <w:r w:rsidR="00C838C5" w:rsidRPr="001C4355">
        <w:rPr>
          <w:lang w:val="kk-KZ"/>
        </w:rPr>
        <w:t xml:space="preserve"> </w:t>
      </w:r>
      <w:r w:rsidR="007E7BBD" w:rsidRPr="007E7BBD">
        <w:rPr>
          <w:rFonts w:ascii="Times New Roman" w:hAnsi="Times New Roman" w:cs="Times New Roman"/>
          <w:sz w:val="24"/>
          <w:szCs w:val="24"/>
          <w:lang w:val="kk-KZ"/>
        </w:rPr>
        <w:t>нүктелерді қалыптастыру технологиясы</w:t>
      </w:r>
      <w:r w:rsidR="00C838C5" w:rsidRPr="001C4355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7E7BBD" w:rsidRPr="007E7BBD">
        <w:rPr>
          <w:rFonts w:ascii="Times New Roman" w:hAnsi="Times New Roman" w:cs="Times New Roman"/>
          <w:sz w:val="24"/>
          <w:szCs w:val="24"/>
          <w:lang w:val="kk-KZ"/>
        </w:rPr>
        <w:t>әрқайсысында 13 балға</w:t>
      </w:r>
      <w:r w:rsidR="007E7BBD">
        <w:rPr>
          <w:rFonts w:ascii="Times New Roman" w:hAnsi="Times New Roman" w:cs="Times New Roman"/>
          <w:sz w:val="24"/>
          <w:szCs w:val="24"/>
          <w:lang w:val="kk-KZ"/>
        </w:rPr>
        <w:t>ша</w:t>
      </w:r>
      <w:r w:rsidR="007E7BBD" w:rsidRPr="007E7BBD">
        <w:rPr>
          <w:rFonts w:ascii="Times New Roman" w:hAnsi="Times New Roman" w:cs="Times New Roman"/>
          <w:sz w:val="24"/>
          <w:szCs w:val="24"/>
          <w:lang w:val="kk-KZ"/>
        </w:rPr>
        <w:t>сы бар 3 бедерлеу басы</w:t>
      </w:r>
      <w:r w:rsidR="00C838C5" w:rsidRPr="001C435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;  </w:t>
      </w:r>
      <w:r w:rsidR="007E7BBD" w:rsidRPr="00106C72">
        <w:rPr>
          <w:rFonts w:ascii="Times New Roman" w:hAnsi="Times New Roman" w:cs="Times New Roman"/>
          <w:color w:val="000000"/>
          <w:sz w:val="24"/>
          <w:szCs w:val="24"/>
          <w:lang w:val="kk-KZ"/>
        </w:rPr>
        <w:t>орыс және басқа тілдерді қолдайтын кері байланыс сөйлеу синтезі бар мәзір</w:t>
      </w:r>
      <w:r w:rsidR="007E7BB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7E7BBD" w:rsidRPr="00106C72">
        <w:rPr>
          <w:rFonts w:ascii="Times New Roman" w:hAnsi="Times New Roman" w:cs="Times New Roman"/>
          <w:color w:val="000000"/>
          <w:sz w:val="24"/>
          <w:szCs w:val="24"/>
          <w:lang w:val="kk-KZ"/>
        </w:rPr>
        <w:t>(интерфейс)</w:t>
      </w:r>
      <w:r w:rsidR="00C838C5" w:rsidRPr="001C435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; </w:t>
      </w:r>
      <w:r w:rsidR="00027E90">
        <w:rPr>
          <w:rFonts w:ascii="Times New Roman" w:hAnsi="Times New Roman" w:cs="Times New Roman"/>
          <w:color w:val="000000"/>
          <w:sz w:val="24"/>
          <w:szCs w:val="24"/>
          <w:lang w:val="kk-KZ"/>
        </w:rPr>
        <w:t>тегіс</w:t>
      </w:r>
      <w:r w:rsidR="00027E90" w:rsidRPr="00106C72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баспа қарпімен және Брайль қарпімен, сондай-ақ принтер </w:t>
      </w:r>
      <w:r w:rsidR="00027E90">
        <w:rPr>
          <w:rFonts w:ascii="Times New Roman" w:hAnsi="Times New Roman" w:cs="Times New Roman"/>
          <w:color w:val="000000"/>
          <w:sz w:val="24"/>
          <w:szCs w:val="24"/>
          <w:lang w:val="kk-KZ"/>
        </w:rPr>
        <w:t>күйін</w:t>
      </w:r>
      <w:r w:rsidR="00027E90" w:rsidRPr="00106C72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жарықдиодты индикаторымен перне атауын белгілеу</w:t>
      </w:r>
      <w:r w:rsidR="00C838C5" w:rsidRPr="001C435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; USB 2.0 стандарт; </w:t>
      </w:r>
      <w:r w:rsidR="00027E90">
        <w:rPr>
          <w:rFonts w:ascii="Times New Roman" w:hAnsi="Times New Roman" w:cs="Times New Roman"/>
          <w:color w:val="000000"/>
          <w:sz w:val="24"/>
          <w:szCs w:val="24"/>
          <w:lang w:val="kk-KZ"/>
        </w:rPr>
        <w:t>желі</w:t>
      </w:r>
      <w:r w:rsidR="00C838C5" w:rsidRPr="001C435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100 Мб стандарт TCP / IP, </w:t>
      </w:r>
      <w:r w:rsidR="00027E90">
        <w:rPr>
          <w:rFonts w:ascii="Times New Roman" w:hAnsi="Times New Roman" w:cs="Times New Roman"/>
          <w:color w:val="000000"/>
          <w:sz w:val="24"/>
          <w:szCs w:val="24"/>
          <w:lang w:val="kk-KZ"/>
        </w:rPr>
        <w:t>жергілікті желідегі IP-</w:t>
      </w:r>
      <w:r w:rsidR="00027E90" w:rsidRPr="00106C72">
        <w:rPr>
          <w:rFonts w:ascii="Times New Roman" w:hAnsi="Times New Roman" w:cs="Times New Roman"/>
          <w:color w:val="000000"/>
          <w:sz w:val="24"/>
          <w:szCs w:val="24"/>
          <w:lang w:val="kk-KZ"/>
        </w:rPr>
        <w:t>мекенжайы бойынша қол жеткізу мүмкіндігі</w:t>
      </w:r>
      <w:r w:rsidR="00C838C5" w:rsidRPr="001C435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;  Wi-Fi, Bluetooth, </w:t>
      </w:r>
      <w:r w:rsidR="00027E90" w:rsidRPr="00E4290D">
        <w:rPr>
          <w:rFonts w:ascii="Times New Roman" w:hAnsi="Times New Roman" w:cs="Times New Roman"/>
          <w:color w:val="000000"/>
          <w:sz w:val="24"/>
          <w:szCs w:val="24"/>
          <w:lang w:val="kk-KZ"/>
        </w:rPr>
        <w:t>мобильді құрылғыларды қолдау</w:t>
      </w:r>
      <w:r w:rsidR="00C838C5" w:rsidRPr="001C4355">
        <w:rPr>
          <w:rFonts w:ascii="Times New Roman" w:hAnsi="Times New Roman" w:cs="Times New Roman"/>
          <w:color w:val="000000"/>
          <w:sz w:val="24"/>
          <w:szCs w:val="24"/>
          <w:lang w:val="kk-KZ"/>
        </w:rPr>
        <w:t>; Интерфейс</w:t>
      </w:r>
      <w:r w:rsidR="00027E90">
        <w:rPr>
          <w:rFonts w:ascii="Times New Roman" w:hAnsi="Times New Roman" w:cs="Times New Roman"/>
          <w:color w:val="000000"/>
          <w:sz w:val="24"/>
          <w:szCs w:val="24"/>
          <w:lang w:val="kk-KZ"/>
        </w:rPr>
        <w:t>тер</w:t>
      </w:r>
      <w:r w:rsidR="00C838C5" w:rsidRPr="001C435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: </w:t>
      </w:r>
      <w:r w:rsidR="00027E90">
        <w:rPr>
          <w:rFonts w:ascii="Times New Roman" w:hAnsi="Times New Roman" w:cs="Times New Roman"/>
          <w:color w:val="000000"/>
          <w:sz w:val="24"/>
          <w:szCs w:val="24"/>
          <w:lang w:val="kk-KZ"/>
        </w:rPr>
        <w:t>пайдаланушылық</w:t>
      </w:r>
      <w:r w:rsidR="00C838C5" w:rsidRPr="001C435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интерфейс: </w:t>
      </w:r>
      <w:r w:rsidR="00027E90" w:rsidRPr="000604EB">
        <w:rPr>
          <w:rFonts w:ascii="Times New Roman" w:hAnsi="Times New Roman" w:cs="Times New Roman"/>
          <w:color w:val="000000"/>
          <w:sz w:val="24"/>
          <w:szCs w:val="24"/>
          <w:lang w:val="kk-KZ"/>
        </w:rPr>
        <w:t>сөйле</w:t>
      </w:r>
      <w:r w:rsidR="00027E90">
        <w:rPr>
          <w:rFonts w:ascii="Times New Roman" w:hAnsi="Times New Roman" w:cs="Times New Roman"/>
          <w:color w:val="000000"/>
          <w:sz w:val="24"/>
          <w:szCs w:val="24"/>
          <w:lang w:val="kk-KZ"/>
        </w:rPr>
        <w:t>йтін</w:t>
      </w:r>
      <w:r w:rsidR="00027E90" w:rsidRPr="000604E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кері байланыс</w:t>
      </w:r>
      <w:r w:rsidR="00C838C5" w:rsidRPr="001C435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; Веб-интерфейс, </w:t>
      </w:r>
      <w:r w:rsidR="00027E90" w:rsidRPr="00FE595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оның ішінде қазақ тілінде </w:t>
      </w:r>
      <w:r w:rsidR="00027E90">
        <w:rPr>
          <w:rFonts w:ascii="Times New Roman" w:hAnsi="Times New Roman" w:cs="Times New Roman"/>
          <w:color w:val="000000"/>
          <w:sz w:val="24"/>
          <w:szCs w:val="24"/>
          <w:lang w:val="kk-KZ"/>
        </w:rPr>
        <w:t>жергіліктендірілген</w:t>
      </w:r>
      <w:r w:rsidR="00C838C5" w:rsidRPr="001C435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: </w:t>
      </w:r>
      <w:r w:rsidR="00027E90">
        <w:rPr>
          <w:rFonts w:ascii="Times New Roman" w:hAnsi="Times New Roman" w:cs="Times New Roman"/>
          <w:color w:val="000000"/>
          <w:sz w:val="24"/>
          <w:szCs w:val="24"/>
          <w:lang w:val="kk-KZ"/>
        </w:rPr>
        <w:t>бедерлеу</w:t>
      </w:r>
      <w:r w:rsidR="00027E90" w:rsidRPr="00FE595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және орнату күйін бақылауға арналған </w:t>
      </w:r>
      <w:r w:rsidR="00027E90">
        <w:rPr>
          <w:rFonts w:ascii="Times New Roman" w:hAnsi="Times New Roman" w:cs="Times New Roman"/>
          <w:color w:val="000000"/>
          <w:sz w:val="24"/>
          <w:szCs w:val="24"/>
          <w:lang w:val="kk-KZ"/>
        </w:rPr>
        <w:t>кірістірілген</w:t>
      </w:r>
      <w:r w:rsidR="00027E90" w:rsidRPr="00FE595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веб-сервер</w:t>
      </w:r>
      <w:r w:rsidR="00C838C5" w:rsidRPr="001C435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; </w:t>
      </w:r>
      <w:r w:rsidR="00027E90" w:rsidRPr="00FE595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Сервистік </w:t>
      </w:r>
      <w:r w:rsidR="00C838C5" w:rsidRPr="001C435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интерфейс: </w:t>
      </w:r>
      <w:r w:rsidR="00027E90" w:rsidRPr="009E55E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журнал файлдарын, принтер </w:t>
      </w:r>
      <w:r w:rsidR="00027E90">
        <w:rPr>
          <w:rFonts w:ascii="Times New Roman" w:hAnsi="Times New Roman" w:cs="Times New Roman"/>
          <w:color w:val="000000"/>
          <w:sz w:val="24"/>
          <w:szCs w:val="24"/>
          <w:lang w:val="kk-KZ"/>
        </w:rPr>
        <w:t>күйін</w:t>
      </w:r>
      <w:r w:rsidR="00027E90" w:rsidRPr="009E55E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мониторинг</w:t>
      </w:r>
      <w:r w:rsidR="00027E9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жасауға</w:t>
      </w:r>
      <w:r w:rsidR="00027E90" w:rsidRPr="009E55E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арналған сервистік порт</w:t>
      </w:r>
      <w:r w:rsidR="00C838C5" w:rsidRPr="001C435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; </w:t>
      </w:r>
      <w:r w:rsidR="00C838C5" w:rsidRPr="001C4355">
        <w:rPr>
          <w:rStyle w:val="specification"/>
          <w:rFonts w:ascii="Times New Roman" w:hAnsi="Times New Roman" w:cs="Times New Roman"/>
          <w:bCs/>
          <w:color w:val="000000"/>
          <w:sz w:val="24"/>
          <w:szCs w:val="24"/>
          <w:lang w:val="kk-KZ"/>
        </w:rPr>
        <w:t>Габарит</w:t>
      </w:r>
      <w:r w:rsidR="00027E90">
        <w:rPr>
          <w:rStyle w:val="specification"/>
          <w:rFonts w:ascii="Times New Roman" w:hAnsi="Times New Roman" w:cs="Times New Roman"/>
          <w:bCs/>
          <w:color w:val="000000"/>
          <w:sz w:val="24"/>
          <w:szCs w:val="24"/>
          <w:lang w:val="kk-KZ"/>
        </w:rPr>
        <w:t>тері</w:t>
      </w:r>
      <w:r w:rsidR="00C838C5" w:rsidRPr="001C4355">
        <w:rPr>
          <w:rStyle w:val="specification"/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: </w:t>
      </w:r>
      <w:r w:rsidR="00027E90">
        <w:rPr>
          <w:rStyle w:val="specification"/>
          <w:rFonts w:ascii="Times New Roman" w:hAnsi="Times New Roman" w:cs="Times New Roman"/>
          <w:bCs/>
          <w:color w:val="000000"/>
          <w:sz w:val="24"/>
          <w:szCs w:val="24"/>
          <w:lang w:val="kk-KZ"/>
        </w:rPr>
        <w:t>қаптамасыз</w:t>
      </w:r>
      <w:r w:rsidR="00027E90" w:rsidRPr="00446D1C">
        <w:rPr>
          <w:rStyle w:val="specification"/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</w:t>
      </w:r>
      <w:r w:rsidR="00027E90">
        <w:rPr>
          <w:rStyle w:val="specification"/>
          <w:rFonts w:ascii="Times New Roman" w:hAnsi="Times New Roman" w:cs="Times New Roman"/>
          <w:bCs/>
          <w:color w:val="000000"/>
          <w:sz w:val="24"/>
          <w:szCs w:val="24"/>
          <w:lang w:val="kk-KZ"/>
        </w:rPr>
        <w:t>–</w:t>
      </w:r>
      <w:r w:rsidR="00C838C5" w:rsidRPr="001C4355">
        <w:rPr>
          <w:rStyle w:val="specification"/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</w:t>
      </w:r>
      <w:r w:rsidR="00C838C5" w:rsidRPr="001C4355">
        <w:rPr>
          <w:rFonts w:ascii="Times New Roman" w:hAnsi="Times New Roman" w:cs="Times New Roman"/>
          <w:color w:val="000000"/>
          <w:sz w:val="24"/>
          <w:szCs w:val="24"/>
          <w:lang w:val="kk-KZ"/>
        </w:rPr>
        <w:t>60x75x95</w:t>
      </w:r>
      <w:r w:rsidR="00027E9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см </w:t>
      </w:r>
      <w:r w:rsidR="00027E90">
        <w:rPr>
          <w:rFonts w:ascii="Times New Roman" w:hAnsi="Times New Roman" w:cs="Times New Roman"/>
          <w:color w:val="000000"/>
          <w:sz w:val="24"/>
          <w:szCs w:val="24"/>
          <w:lang w:val="kk-KZ"/>
        </w:rPr>
        <w:t>артық емес</w:t>
      </w:r>
      <w:r w:rsidR="00C838C5" w:rsidRPr="001C4355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; </w:t>
      </w:r>
      <w:r w:rsidR="00027E90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kk-KZ"/>
        </w:rPr>
        <w:t>Салмағы</w:t>
      </w:r>
      <w:r w:rsidR="00C838C5" w:rsidRPr="001C4355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: </w:t>
      </w:r>
      <w:r w:rsidR="00027E90">
        <w:rPr>
          <w:rStyle w:val="specification"/>
          <w:rFonts w:ascii="Times New Roman" w:hAnsi="Times New Roman" w:cs="Times New Roman"/>
          <w:bCs/>
          <w:color w:val="000000"/>
          <w:sz w:val="24"/>
          <w:szCs w:val="24"/>
          <w:lang w:val="kk-KZ"/>
        </w:rPr>
        <w:t>қаптамасыз</w:t>
      </w:r>
      <w:r w:rsidR="00027E90" w:rsidRPr="00446D1C">
        <w:rPr>
          <w:rStyle w:val="specification"/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</w:t>
      </w:r>
      <w:r w:rsidR="00C838C5" w:rsidRPr="001C4355">
        <w:rPr>
          <w:rStyle w:val="specification"/>
          <w:rFonts w:ascii="Times New Roman" w:hAnsi="Times New Roman" w:cs="Times New Roman"/>
          <w:bCs/>
          <w:color w:val="000000"/>
          <w:sz w:val="24"/>
          <w:szCs w:val="24"/>
          <w:lang w:val="kk-KZ"/>
        </w:rPr>
        <w:t>–</w:t>
      </w:r>
      <w:r w:rsidR="00C838C5" w:rsidRPr="001C4355">
        <w:rPr>
          <w:rFonts w:ascii="Times New Roman" w:hAnsi="Times New Roman" w:cs="Times New Roman"/>
          <w:color w:val="000000"/>
          <w:sz w:val="24"/>
          <w:szCs w:val="24"/>
          <w:lang w:val="kk-KZ"/>
        </w:rPr>
        <w:t>66,0 кг</w:t>
      </w:r>
      <w:r w:rsidR="00027E9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027E90">
        <w:rPr>
          <w:rFonts w:ascii="Times New Roman" w:hAnsi="Times New Roman" w:cs="Times New Roman"/>
          <w:color w:val="000000"/>
          <w:sz w:val="24"/>
          <w:szCs w:val="24"/>
          <w:lang w:val="kk-KZ"/>
        </w:rPr>
        <w:t>артық емес</w:t>
      </w:r>
      <w:r w:rsidR="00C838C5" w:rsidRPr="001C4355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; </w:t>
      </w:r>
      <w:r w:rsidR="00027E90" w:rsidRPr="00446D1C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kk-KZ"/>
        </w:rPr>
        <w:t>шу деңгейі</w:t>
      </w:r>
      <w:r w:rsidR="00C838C5" w:rsidRPr="001C4355">
        <w:rPr>
          <w:rFonts w:ascii="Times New Roman" w:hAnsi="Times New Roman" w:cs="Times New Roman"/>
          <w:color w:val="000000"/>
          <w:sz w:val="24"/>
          <w:szCs w:val="24"/>
          <w:lang w:val="kk-KZ"/>
        </w:rPr>
        <w:t>: 70 дБ (A)</w:t>
      </w:r>
      <w:r w:rsidR="00027E9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артық емес</w:t>
      </w:r>
      <w:r w:rsidR="00C838C5" w:rsidRPr="001C435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. </w:t>
      </w:r>
    </w:p>
    <w:p w14:paraId="5289BF1F" w14:textId="7FA40226" w:rsidR="00C838C5" w:rsidRPr="001C4355" w:rsidRDefault="003A6A68" w:rsidP="00C838C5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2C05C3">
        <w:rPr>
          <w:rStyle w:val="specification"/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Жеткізу жиынтығы </w:t>
      </w:r>
      <w:r>
        <w:rPr>
          <w:rStyle w:val="specification"/>
          <w:rFonts w:ascii="Times New Roman" w:hAnsi="Times New Roman" w:cs="Times New Roman"/>
          <w:bCs/>
          <w:color w:val="000000"/>
          <w:sz w:val="24"/>
          <w:szCs w:val="24"/>
          <w:lang w:val="kk-KZ"/>
        </w:rPr>
        <w:t>келесілерді</w:t>
      </w:r>
      <w:r w:rsidRPr="002C05C3">
        <w:rPr>
          <w:rStyle w:val="specification"/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қамтуы тиіс: </w:t>
      </w:r>
      <w:r>
        <w:rPr>
          <w:rStyle w:val="specification"/>
          <w:rFonts w:ascii="Times New Roman" w:hAnsi="Times New Roman" w:cs="Times New Roman"/>
          <w:bCs/>
          <w:color w:val="000000"/>
          <w:sz w:val="24"/>
          <w:szCs w:val="24"/>
          <w:lang w:val="kk-KZ"/>
        </w:rPr>
        <w:t>бедерлегіш</w:t>
      </w:r>
      <w:r w:rsidRPr="002C05C3">
        <w:rPr>
          <w:rStyle w:val="specification"/>
          <w:rFonts w:ascii="Times New Roman" w:hAnsi="Times New Roman" w:cs="Times New Roman"/>
          <w:bCs/>
          <w:color w:val="000000"/>
          <w:sz w:val="24"/>
          <w:szCs w:val="24"/>
          <w:lang w:val="kk-KZ"/>
        </w:rPr>
        <w:t>, қуат</w:t>
      </w:r>
      <w:r>
        <w:rPr>
          <w:rStyle w:val="specification"/>
          <w:rFonts w:ascii="Times New Roman" w:hAnsi="Times New Roman" w:cs="Times New Roman"/>
          <w:bCs/>
          <w:color w:val="000000"/>
          <w:sz w:val="24"/>
          <w:szCs w:val="24"/>
          <w:lang w:val="kk-KZ"/>
        </w:rPr>
        <w:t>тау</w:t>
      </w:r>
      <w:r w:rsidRPr="002C05C3">
        <w:rPr>
          <w:rStyle w:val="specification"/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кабелі, USB кабелі, драйверлері бар флеш-карта, пайдаланушы нұсқаулығы, </w:t>
      </w:r>
      <w:r>
        <w:rPr>
          <w:rStyle w:val="specification"/>
          <w:rFonts w:ascii="Times New Roman" w:hAnsi="Times New Roman" w:cs="Times New Roman"/>
          <w:bCs/>
          <w:color w:val="000000"/>
          <w:sz w:val="24"/>
          <w:szCs w:val="24"/>
          <w:lang w:val="kk-KZ"/>
        </w:rPr>
        <w:t>тегіс</w:t>
      </w:r>
      <w:r w:rsidRPr="002C05C3">
        <w:rPr>
          <w:rStyle w:val="specification"/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баспа </w:t>
      </w:r>
      <w:r>
        <w:rPr>
          <w:rStyle w:val="specification"/>
          <w:rFonts w:ascii="Times New Roman" w:hAnsi="Times New Roman" w:cs="Times New Roman"/>
          <w:bCs/>
          <w:color w:val="000000"/>
          <w:sz w:val="24"/>
          <w:szCs w:val="24"/>
          <w:lang w:val="kk-KZ"/>
        </w:rPr>
        <w:t>түріндегі</w:t>
      </w:r>
      <w:r>
        <w:rPr>
          <w:rStyle w:val="specification"/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пайдаланушы</w:t>
      </w:r>
      <w:r w:rsidRPr="002C05C3">
        <w:rPr>
          <w:rStyle w:val="specification"/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нұсқаулығы</w:t>
      </w:r>
      <w:r w:rsidR="00C838C5" w:rsidRPr="001C4355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0975FC41" w14:textId="77777777" w:rsidR="00C838C5" w:rsidRPr="001C4355" w:rsidRDefault="00C838C5" w:rsidP="00C838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0E5B03FC" w14:textId="1013E8B1" w:rsidR="00C838C5" w:rsidRPr="001C4355" w:rsidRDefault="00C838C5" w:rsidP="00C838C5">
      <w:pPr>
        <w:pStyle w:val="a4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1C4355">
        <w:rPr>
          <w:rFonts w:ascii="Times New Roman" w:hAnsi="Times New Roman"/>
          <w:b/>
          <w:sz w:val="24"/>
          <w:szCs w:val="24"/>
          <w:lang w:val="kk-KZ"/>
        </w:rPr>
        <w:t xml:space="preserve">2. </w:t>
      </w:r>
      <w:r w:rsidR="008442F9" w:rsidRPr="008C2576">
        <w:rPr>
          <w:rFonts w:ascii="Times New Roman" w:hAnsi="Times New Roman"/>
          <w:b/>
          <w:sz w:val="24"/>
          <w:szCs w:val="24"/>
          <w:lang w:val="kk-KZ"/>
        </w:rPr>
        <w:t>Тифлотехникалық құралдарды жеткіз</w:t>
      </w:r>
      <w:r w:rsidR="008442F9">
        <w:rPr>
          <w:rFonts w:ascii="Times New Roman" w:hAnsi="Times New Roman"/>
          <w:b/>
          <w:sz w:val="24"/>
          <w:szCs w:val="24"/>
          <w:lang w:val="kk-KZ"/>
        </w:rPr>
        <w:t>етін</w:t>
      </w:r>
      <w:r w:rsidR="008442F9" w:rsidRPr="008C2576">
        <w:rPr>
          <w:rFonts w:ascii="Times New Roman" w:hAnsi="Times New Roman"/>
          <w:b/>
          <w:sz w:val="24"/>
          <w:szCs w:val="24"/>
          <w:lang w:val="kk-KZ"/>
        </w:rPr>
        <w:t xml:space="preserve"> әлеуетті </w:t>
      </w:r>
      <w:r w:rsidR="008442F9">
        <w:rPr>
          <w:rFonts w:ascii="Times New Roman" w:hAnsi="Times New Roman"/>
          <w:b/>
          <w:sz w:val="24"/>
          <w:szCs w:val="24"/>
          <w:lang w:val="kk-KZ"/>
        </w:rPr>
        <w:t xml:space="preserve">өнім берушілерге </w:t>
      </w:r>
      <w:r w:rsidR="008442F9" w:rsidRPr="008C2576">
        <w:rPr>
          <w:rFonts w:ascii="Times New Roman" w:hAnsi="Times New Roman"/>
          <w:b/>
          <w:sz w:val="24"/>
          <w:szCs w:val="24"/>
          <w:lang w:val="kk-KZ"/>
        </w:rPr>
        <w:t>қойылатын талаптар</w:t>
      </w:r>
    </w:p>
    <w:p w14:paraId="54B4A121" w14:textId="5D6C6B18" w:rsidR="00C838C5" w:rsidRPr="001C4355" w:rsidRDefault="008442F9" w:rsidP="00C838C5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kk-KZ"/>
        </w:rPr>
      </w:pPr>
      <w:r w:rsidRPr="004E7D9B">
        <w:rPr>
          <w:rFonts w:ascii="Times New Roman" w:hAnsi="Times New Roman"/>
          <w:sz w:val="24"/>
          <w:szCs w:val="24"/>
          <w:lang w:val="kk-KZ"/>
        </w:rPr>
        <w:t xml:space="preserve">Әлеуетті өнім беруші өзінің техникалық </w:t>
      </w:r>
      <w:r>
        <w:rPr>
          <w:rFonts w:ascii="Times New Roman" w:hAnsi="Times New Roman"/>
          <w:sz w:val="24"/>
          <w:szCs w:val="24"/>
          <w:lang w:val="kk-KZ"/>
        </w:rPr>
        <w:t>сипаттамасында</w:t>
      </w:r>
      <w:r w:rsidRPr="004E7D9B">
        <w:rPr>
          <w:rFonts w:ascii="Times New Roman" w:hAnsi="Times New Roman"/>
          <w:sz w:val="24"/>
          <w:szCs w:val="24"/>
          <w:lang w:val="kk-KZ"/>
        </w:rPr>
        <w:t xml:space="preserve"> жеткізуге ұсынылып отырған тауар туралы толық мәлімет</w:t>
      </w:r>
      <w:r>
        <w:rPr>
          <w:rFonts w:ascii="Times New Roman" w:hAnsi="Times New Roman"/>
          <w:sz w:val="24"/>
          <w:szCs w:val="24"/>
          <w:lang w:val="kk-KZ"/>
        </w:rPr>
        <w:t>ті</w:t>
      </w:r>
      <w:r w:rsidRPr="004E7D9B">
        <w:rPr>
          <w:rFonts w:ascii="Times New Roman" w:hAnsi="Times New Roman"/>
          <w:sz w:val="24"/>
          <w:szCs w:val="24"/>
          <w:lang w:val="kk-KZ"/>
        </w:rPr>
        <w:t xml:space="preserve"> көрсетуі тиіс: сауда белгісі, моделі, техникалық, қолдану және сапа</w:t>
      </w:r>
      <w:r>
        <w:rPr>
          <w:rFonts w:ascii="Times New Roman" w:hAnsi="Times New Roman"/>
          <w:sz w:val="24"/>
          <w:szCs w:val="24"/>
          <w:lang w:val="kk-KZ"/>
        </w:rPr>
        <w:t>лық</w:t>
      </w:r>
      <w:r w:rsidRPr="004E7D9B">
        <w:rPr>
          <w:rFonts w:ascii="Times New Roman" w:hAnsi="Times New Roman"/>
          <w:sz w:val="24"/>
          <w:szCs w:val="24"/>
          <w:lang w:val="kk-KZ"/>
        </w:rPr>
        <w:t xml:space="preserve"> сипаттамалары, тауар өндіру</w:t>
      </w:r>
      <w:r>
        <w:rPr>
          <w:rFonts w:ascii="Times New Roman" w:hAnsi="Times New Roman"/>
          <w:sz w:val="24"/>
          <w:szCs w:val="24"/>
          <w:lang w:val="kk-KZ"/>
        </w:rPr>
        <w:t>ш</w:t>
      </w:r>
      <w:r w:rsidRPr="004E7D9B">
        <w:rPr>
          <w:rFonts w:ascii="Times New Roman" w:hAnsi="Times New Roman"/>
          <w:sz w:val="24"/>
          <w:szCs w:val="24"/>
          <w:lang w:val="kk-KZ"/>
        </w:rPr>
        <w:t xml:space="preserve">інің атауы және </w:t>
      </w:r>
      <w:r>
        <w:rPr>
          <w:rFonts w:ascii="Times New Roman" w:hAnsi="Times New Roman"/>
          <w:sz w:val="24"/>
          <w:szCs w:val="24"/>
          <w:lang w:val="kk-KZ"/>
        </w:rPr>
        <w:t>тауардың шыққан елі</w:t>
      </w:r>
      <w:r w:rsidRPr="004E7D9B">
        <w:rPr>
          <w:rFonts w:ascii="Times New Roman" w:hAnsi="Times New Roman"/>
          <w:sz w:val="24"/>
          <w:szCs w:val="24"/>
          <w:lang w:val="kk-KZ"/>
        </w:rPr>
        <w:t>, сондай-ақ сатып алынатын тауарлардың жекелеген әлеуетті өнім беруші</w:t>
      </w:r>
      <w:r>
        <w:rPr>
          <w:rFonts w:ascii="Times New Roman" w:hAnsi="Times New Roman"/>
          <w:sz w:val="24"/>
          <w:szCs w:val="24"/>
          <w:lang w:val="kk-KZ"/>
        </w:rPr>
        <w:t>ні</w:t>
      </w:r>
      <w:r w:rsidRPr="004E7D9B">
        <w:rPr>
          <w:rFonts w:ascii="Times New Roman" w:hAnsi="Times New Roman"/>
          <w:sz w:val="24"/>
          <w:szCs w:val="24"/>
          <w:lang w:val="kk-KZ"/>
        </w:rPr>
        <w:t>кі екендігін анықтайтын өзге де сипаттамалар</w:t>
      </w:r>
      <w:r w:rsidRPr="00A74613">
        <w:rPr>
          <w:rStyle w:val="s0"/>
          <w:sz w:val="24"/>
          <w:szCs w:val="24"/>
          <w:lang w:val="kk-KZ"/>
        </w:rPr>
        <w:t xml:space="preserve">. </w:t>
      </w:r>
      <w:r w:rsidRPr="00FF651C">
        <w:rPr>
          <w:rFonts w:ascii="Times New Roman" w:hAnsi="Times New Roman"/>
          <w:sz w:val="24"/>
          <w:szCs w:val="24"/>
          <w:lang w:val="kk-KZ"/>
        </w:rPr>
        <w:t xml:space="preserve">Конкурстық өтініммен бірге конкурстық комиссия </w:t>
      </w:r>
      <w:r>
        <w:rPr>
          <w:rFonts w:ascii="Times New Roman" w:hAnsi="Times New Roman"/>
          <w:sz w:val="24"/>
          <w:szCs w:val="24"/>
          <w:lang w:val="kk-KZ"/>
        </w:rPr>
        <w:t>тексеруі</w:t>
      </w:r>
      <w:r w:rsidRPr="00FF651C">
        <w:rPr>
          <w:rFonts w:ascii="Times New Roman" w:hAnsi="Times New Roman"/>
          <w:sz w:val="24"/>
          <w:szCs w:val="24"/>
          <w:lang w:val="kk-KZ"/>
        </w:rPr>
        <w:t xml:space="preserve"> үшін</w:t>
      </w:r>
      <w:r>
        <w:rPr>
          <w:rFonts w:ascii="Times New Roman" w:hAnsi="Times New Roman"/>
          <w:sz w:val="24"/>
          <w:szCs w:val="24"/>
          <w:lang w:val="kk-KZ"/>
        </w:rPr>
        <w:t xml:space="preserve"> келесі көшірмелер ұсынылуы тиіс</w:t>
      </w:r>
      <w:r w:rsidRPr="00A74613">
        <w:rPr>
          <w:rFonts w:ascii="Times New Roman" w:hAnsi="Times New Roman"/>
          <w:sz w:val="24"/>
          <w:szCs w:val="24"/>
          <w:lang w:val="kk-KZ"/>
        </w:rPr>
        <w:t xml:space="preserve">: </w:t>
      </w:r>
      <w:r w:rsidRPr="00FF651C">
        <w:rPr>
          <w:rFonts w:ascii="Times New Roman" w:hAnsi="Times New Roman"/>
          <w:b/>
          <w:sz w:val="24"/>
          <w:szCs w:val="24"/>
          <w:lang w:val="kk-KZ"/>
        </w:rPr>
        <w:t>ҚАЗАҚ</w:t>
      </w:r>
      <w:r w:rsidRPr="00FF651C">
        <w:rPr>
          <w:rFonts w:ascii="Times New Roman" w:hAnsi="Times New Roman"/>
          <w:sz w:val="24"/>
          <w:szCs w:val="24"/>
          <w:lang w:val="kk-KZ"/>
        </w:rPr>
        <w:t xml:space="preserve"> (мемлекеттік) және орыс тілдерінде пайдалану жөніндегі басшылық (нұсқаулық)</w:t>
      </w:r>
      <w:r w:rsidRPr="00A74613">
        <w:rPr>
          <w:rFonts w:ascii="Times New Roman" w:hAnsi="Times New Roman"/>
          <w:sz w:val="24"/>
          <w:szCs w:val="24"/>
          <w:lang w:val="kk-KZ"/>
        </w:rPr>
        <w:t xml:space="preserve">; </w:t>
      </w:r>
      <w:r w:rsidRPr="00FF651C">
        <w:rPr>
          <w:rFonts w:ascii="Times New Roman" w:hAnsi="Times New Roman"/>
          <w:sz w:val="24"/>
          <w:szCs w:val="24"/>
          <w:lang w:val="kk-KZ"/>
        </w:rPr>
        <w:t xml:space="preserve">тауарды жеткізуге ұсынылатын </w:t>
      </w:r>
      <w:r>
        <w:rPr>
          <w:rFonts w:ascii="Times New Roman" w:hAnsi="Times New Roman"/>
          <w:sz w:val="24"/>
          <w:szCs w:val="24"/>
          <w:lang w:val="kk-KZ"/>
        </w:rPr>
        <w:t xml:space="preserve">тауардың </w:t>
      </w:r>
      <w:r w:rsidRPr="00FF651C">
        <w:rPr>
          <w:rFonts w:ascii="Times New Roman" w:hAnsi="Times New Roman"/>
          <w:b/>
          <w:sz w:val="24"/>
          <w:szCs w:val="24"/>
          <w:lang w:val="kk-KZ"/>
        </w:rPr>
        <w:t>ҚАЗАҚ</w:t>
      </w:r>
      <w:r w:rsidRPr="00FF651C">
        <w:rPr>
          <w:rFonts w:ascii="Times New Roman" w:hAnsi="Times New Roman"/>
          <w:sz w:val="24"/>
          <w:szCs w:val="24"/>
          <w:lang w:val="kk-KZ"/>
        </w:rPr>
        <w:t xml:space="preserve"> (мемлекеттік) және орыс тілдерінде</w:t>
      </w:r>
      <w:r>
        <w:rPr>
          <w:rFonts w:ascii="Times New Roman" w:hAnsi="Times New Roman"/>
          <w:sz w:val="24"/>
          <w:szCs w:val="24"/>
          <w:lang w:val="kk-KZ"/>
        </w:rPr>
        <w:t>гі</w:t>
      </w:r>
      <w:r w:rsidRPr="00FF651C">
        <w:rPr>
          <w:rFonts w:ascii="Times New Roman" w:hAnsi="Times New Roman"/>
          <w:sz w:val="24"/>
          <w:szCs w:val="24"/>
          <w:lang w:val="kk-KZ"/>
        </w:rPr>
        <w:t xml:space="preserve"> техникалық паспорт</w:t>
      </w:r>
      <w:r>
        <w:rPr>
          <w:rFonts w:ascii="Times New Roman" w:hAnsi="Times New Roman"/>
          <w:sz w:val="24"/>
          <w:szCs w:val="24"/>
          <w:lang w:val="kk-KZ"/>
        </w:rPr>
        <w:t>ы</w:t>
      </w:r>
      <w:r w:rsidRPr="00A74613">
        <w:rPr>
          <w:rFonts w:ascii="Times New Roman" w:hAnsi="Times New Roman"/>
          <w:sz w:val="24"/>
          <w:szCs w:val="24"/>
          <w:lang w:val="kk-KZ"/>
        </w:rPr>
        <w:t xml:space="preserve">; </w:t>
      </w:r>
      <w:r w:rsidRPr="00785CF5">
        <w:rPr>
          <w:rFonts w:ascii="Times New Roman" w:hAnsi="Times New Roman"/>
          <w:sz w:val="24"/>
          <w:szCs w:val="24"/>
          <w:lang w:val="kk-KZ"/>
        </w:rPr>
        <w:t>тауардың КО регламенттеріне сәйкестігі туралы сертификат немесе декларация</w:t>
      </w:r>
      <w:r>
        <w:rPr>
          <w:rFonts w:ascii="Times New Roman" w:hAnsi="Times New Roman"/>
          <w:sz w:val="24"/>
          <w:szCs w:val="24"/>
          <w:lang w:val="kk-KZ"/>
        </w:rPr>
        <w:t>,</w:t>
      </w:r>
      <w:r w:rsidRPr="00785CF5">
        <w:rPr>
          <w:rFonts w:ascii="Times New Roman" w:hAnsi="Times New Roman"/>
          <w:sz w:val="24"/>
          <w:szCs w:val="24"/>
          <w:lang w:val="kk-KZ"/>
        </w:rPr>
        <w:t xml:space="preserve"> немесе сапа және қауіпсіздік стандарттарына сәйкестігі туралы ұлттық сертификат</w:t>
      </w:r>
      <w:r w:rsidRPr="00A74613">
        <w:rPr>
          <w:rFonts w:ascii="Times New Roman" w:hAnsi="Times New Roman"/>
          <w:sz w:val="24"/>
          <w:szCs w:val="24"/>
          <w:lang w:val="kk-KZ"/>
        </w:rPr>
        <w:t xml:space="preserve">. </w:t>
      </w:r>
      <w:r w:rsidRPr="006953A9">
        <w:rPr>
          <w:rFonts w:ascii="Times New Roman" w:hAnsi="Times New Roman"/>
          <w:iCs/>
          <w:sz w:val="24"/>
          <w:szCs w:val="24"/>
          <w:lang w:val="kk-KZ"/>
        </w:rPr>
        <w:t xml:space="preserve">Әлеуетті өнім беруші өзінің техникалық </w:t>
      </w:r>
      <w:r>
        <w:rPr>
          <w:rFonts w:ascii="Times New Roman" w:hAnsi="Times New Roman"/>
          <w:iCs/>
          <w:sz w:val="24"/>
          <w:szCs w:val="24"/>
          <w:lang w:val="kk-KZ"/>
        </w:rPr>
        <w:t>сипаттамасында</w:t>
      </w:r>
      <w:r w:rsidRPr="006953A9">
        <w:rPr>
          <w:rFonts w:ascii="Times New Roman" w:hAnsi="Times New Roman"/>
          <w:iCs/>
          <w:sz w:val="24"/>
          <w:szCs w:val="24"/>
          <w:lang w:val="kk-KZ"/>
        </w:rPr>
        <w:t xml:space="preserve"> жеткізуге ұсынылатын тауарды пайдалану, техникалық қызмет көрсету және жөндеу шығындарының құнын көрсетуге міндетті</w:t>
      </w:r>
      <w:r w:rsidR="00C838C5" w:rsidRPr="001C4355">
        <w:rPr>
          <w:rFonts w:ascii="Times New Roman" w:hAnsi="Times New Roman"/>
          <w:iCs/>
          <w:sz w:val="24"/>
          <w:szCs w:val="24"/>
          <w:lang w:val="kk-KZ"/>
        </w:rPr>
        <w:t xml:space="preserve">. </w:t>
      </w:r>
    </w:p>
    <w:p w14:paraId="30964CE0" w14:textId="77777777" w:rsidR="00C838C5" w:rsidRPr="001C4355" w:rsidRDefault="00C838C5" w:rsidP="00C838C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110FF7B5" w14:textId="6642EEF5" w:rsidR="00C838C5" w:rsidRPr="001C4355" w:rsidRDefault="00C838C5" w:rsidP="00C838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C4355">
        <w:rPr>
          <w:rFonts w:ascii="Times New Roman" w:hAnsi="Times New Roman"/>
          <w:b/>
          <w:bCs/>
          <w:sz w:val="24"/>
          <w:szCs w:val="24"/>
          <w:lang w:val="kk-KZ"/>
        </w:rPr>
        <w:t xml:space="preserve">3. </w:t>
      </w:r>
      <w:r w:rsidR="008442F9" w:rsidRPr="00E41FA4">
        <w:rPr>
          <w:rFonts w:ascii="Times New Roman" w:hAnsi="Times New Roman"/>
          <w:b/>
          <w:bCs/>
          <w:sz w:val="24"/>
          <w:szCs w:val="24"/>
          <w:lang w:val="kk-KZ"/>
        </w:rPr>
        <w:t>Жеткізу шарттары</w:t>
      </w:r>
    </w:p>
    <w:p w14:paraId="2C9E956D" w14:textId="05B167C6" w:rsidR="00C838C5" w:rsidRPr="001C4355" w:rsidRDefault="008442F9" w:rsidP="00C838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Style w:val="s0"/>
          <w:sz w:val="24"/>
          <w:szCs w:val="24"/>
          <w:lang w:val="kk-KZ"/>
        </w:rPr>
        <w:lastRenderedPageBreak/>
        <w:t>Принтерлерді</w:t>
      </w:r>
      <w:r w:rsidRPr="00E41FA4">
        <w:rPr>
          <w:rStyle w:val="s0"/>
          <w:sz w:val="24"/>
          <w:szCs w:val="24"/>
          <w:lang w:val="kk-KZ"/>
        </w:rPr>
        <w:t xml:space="preserve"> </w:t>
      </w:r>
      <w:r>
        <w:rPr>
          <w:rStyle w:val="s0"/>
          <w:sz w:val="24"/>
          <w:szCs w:val="24"/>
          <w:lang w:val="kk-KZ"/>
        </w:rPr>
        <w:t xml:space="preserve">қажетті көлемде </w:t>
      </w:r>
      <w:r w:rsidRPr="00E41FA4">
        <w:rPr>
          <w:rStyle w:val="s0"/>
          <w:sz w:val="24"/>
          <w:szCs w:val="24"/>
          <w:lang w:val="kk-KZ"/>
        </w:rPr>
        <w:t>жеткіз</w:t>
      </w:r>
      <w:r>
        <w:rPr>
          <w:rStyle w:val="s0"/>
          <w:sz w:val="24"/>
          <w:szCs w:val="24"/>
          <w:lang w:val="kk-KZ"/>
        </w:rPr>
        <w:t xml:space="preserve">у </w:t>
      </w:r>
      <w:r w:rsidRPr="004E7D9B">
        <w:rPr>
          <w:rFonts w:ascii="Times New Roman" w:hAnsi="Times New Roman"/>
          <w:sz w:val="24"/>
          <w:szCs w:val="24"/>
          <w:lang w:val="kk-KZ"/>
        </w:rPr>
        <w:t>орны Тапсырыс берушінің уәкілетті органының тұрған жері – __________, DDP шарттарының негізінде (ИНКОТЕРМС 2010)</w:t>
      </w:r>
      <w:r>
        <w:rPr>
          <w:rFonts w:ascii="Times New Roman" w:hAnsi="Times New Roman"/>
          <w:sz w:val="24"/>
          <w:szCs w:val="24"/>
          <w:lang w:val="kk-KZ"/>
        </w:rPr>
        <w:t xml:space="preserve"> жүзеге асырылады</w:t>
      </w:r>
      <w:r w:rsidRPr="004E7D9B">
        <w:rPr>
          <w:rFonts w:ascii="Times New Roman" w:hAnsi="Times New Roman"/>
          <w:sz w:val="24"/>
          <w:szCs w:val="24"/>
          <w:lang w:val="kk-KZ"/>
        </w:rPr>
        <w:t>, баж, алым, салық және басқа да бюджетке міндетті төлемдерді төлей отырып</w:t>
      </w:r>
      <w:r>
        <w:rPr>
          <w:rFonts w:ascii="Times New Roman" w:hAnsi="Times New Roman"/>
          <w:sz w:val="24"/>
          <w:szCs w:val="24"/>
          <w:lang w:val="kk-KZ"/>
        </w:rPr>
        <w:t>.</w:t>
      </w:r>
      <w:r w:rsidRPr="00BA0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s0"/>
          <w:sz w:val="24"/>
          <w:szCs w:val="24"/>
          <w:lang w:val="kk-KZ"/>
        </w:rPr>
        <w:t>Принтерлерді</w:t>
      </w:r>
      <w:r w:rsidRPr="00E41FA4">
        <w:rPr>
          <w:rStyle w:val="s0"/>
          <w:sz w:val="24"/>
          <w:szCs w:val="24"/>
          <w:lang w:val="kk-KZ"/>
        </w:rPr>
        <w:t xml:space="preserve"> </w:t>
      </w:r>
      <w:r>
        <w:rPr>
          <w:rStyle w:val="s0"/>
          <w:sz w:val="24"/>
          <w:szCs w:val="24"/>
          <w:lang w:val="kk-KZ"/>
        </w:rPr>
        <w:t xml:space="preserve">қажетті көлемде </w:t>
      </w:r>
      <w:r w:rsidRPr="00E41FA4">
        <w:rPr>
          <w:rStyle w:val="s0"/>
          <w:sz w:val="24"/>
          <w:szCs w:val="24"/>
          <w:lang w:val="kk-KZ"/>
        </w:rPr>
        <w:t>жеткіз</w:t>
      </w:r>
      <w:r>
        <w:rPr>
          <w:rStyle w:val="s0"/>
          <w:sz w:val="24"/>
          <w:szCs w:val="24"/>
          <w:lang w:val="kk-KZ"/>
        </w:rPr>
        <w:t xml:space="preserve">у </w:t>
      </w:r>
      <w:r w:rsidRPr="004E7D9B">
        <w:rPr>
          <w:rFonts w:ascii="Times New Roman" w:hAnsi="Times New Roman"/>
          <w:sz w:val="24"/>
          <w:szCs w:val="24"/>
          <w:lang w:val="kk-KZ"/>
        </w:rPr>
        <w:t>конкурстық құжаттаманың шарттарына сәйкес жүзеге асырылуы тиіс</w:t>
      </w:r>
      <w:r w:rsidRPr="00BA0B19">
        <w:rPr>
          <w:rFonts w:ascii="Times New Roman" w:hAnsi="Times New Roman"/>
          <w:bCs/>
          <w:iCs/>
          <w:sz w:val="24"/>
          <w:szCs w:val="24"/>
          <w:lang w:val="kk-KZ"/>
        </w:rPr>
        <w:t xml:space="preserve">. </w:t>
      </w:r>
      <w:r w:rsidRPr="00B51050">
        <w:rPr>
          <w:rFonts w:ascii="Times New Roman" w:hAnsi="Times New Roman" w:cs="Times New Roman"/>
          <w:sz w:val="24"/>
          <w:szCs w:val="24"/>
          <w:lang w:val="kk-KZ"/>
        </w:rPr>
        <w:t>Брайль бедерлі-нүктелі қаріпімен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51050">
        <w:rPr>
          <w:rFonts w:ascii="Times New Roman" w:hAnsi="Times New Roman" w:cs="Times New Roman"/>
          <w:sz w:val="24"/>
          <w:szCs w:val="24"/>
          <w:lang w:val="kk-KZ"/>
        </w:rPr>
        <w:t xml:space="preserve">басып шығаруға арналған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барлық </w:t>
      </w:r>
      <w:r w:rsidRPr="00B51050">
        <w:rPr>
          <w:rFonts w:ascii="Times New Roman" w:hAnsi="Times New Roman" w:cs="Times New Roman"/>
          <w:sz w:val="24"/>
          <w:szCs w:val="24"/>
          <w:lang w:val="kk-KZ"/>
        </w:rPr>
        <w:t>принтер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лер </w:t>
      </w:r>
      <w:r w:rsidRPr="00CE13B1">
        <w:rPr>
          <w:rFonts w:ascii="Times New Roman" w:hAnsi="Times New Roman"/>
          <w:sz w:val="24"/>
          <w:szCs w:val="24"/>
          <w:lang w:val="kk-KZ"/>
        </w:rPr>
        <w:t xml:space="preserve">жаңа, пайдаланылмаған </w:t>
      </w:r>
      <w:r>
        <w:rPr>
          <w:rFonts w:ascii="Times New Roman" w:hAnsi="Times New Roman"/>
          <w:sz w:val="24"/>
          <w:szCs w:val="24"/>
          <w:lang w:val="kk-KZ"/>
        </w:rPr>
        <w:t xml:space="preserve">болуы керек </w:t>
      </w:r>
      <w:r w:rsidRPr="00CE13B1">
        <w:rPr>
          <w:rFonts w:ascii="Times New Roman" w:hAnsi="Times New Roman"/>
          <w:sz w:val="24"/>
          <w:szCs w:val="24"/>
          <w:lang w:val="kk-KZ"/>
        </w:rPr>
        <w:t>және бұрын ұқсас мемлекеттік сатып алудың нысанасы болмауы керек</w:t>
      </w:r>
      <w:r>
        <w:rPr>
          <w:rFonts w:ascii="Times New Roman" w:hAnsi="Times New Roman"/>
          <w:sz w:val="24"/>
          <w:szCs w:val="24"/>
          <w:lang w:val="kk-KZ"/>
        </w:rPr>
        <w:t xml:space="preserve"> және </w:t>
      </w:r>
      <w:r w:rsidRPr="00A03707">
        <w:rPr>
          <w:rFonts w:ascii="Times New Roman" w:hAnsi="Times New Roman"/>
          <w:sz w:val="24"/>
          <w:szCs w:val="24"/>
          <w:lang w:val="kk-KZ"/>
        </w:rPr>
        <w:t xml:space="preserve">КО ТР 004/2011, КО ТР 020/2011 Кеден одағының техникалық регламенттеріне сәйкес </w:t>
      </w:r>
      <w:r>
        <w:rPr>
          <w:rFonts w:ascii="Times New Roman" w:hAnsi="Times New Roman"/>
          <w:sz w:val="24"/>
          <w:szCs w:val="24"/>
          <w:lang w:val="kk-KZ"/>
        </w:rPr>
        <w:t>болуы</w:t>
      </w:r>
      <w:r w:rsidRPr="00A03707">
        <w:rPr>
          <w:rFonts w:ascii="Times New Roman" w:hAnsi="Times New Roman"/>
          <w:sz w:val="24"/>
          <w:szCs w:val="24"/>
          <w:lang w:val="kk-KZ"/>
        </w:rPr>
        <w:t xml:space="preserve"> тиіс</w:t>
      </w:r>
      <w:r>
        <w:rPr>
          <w:rFonts w:ascii="Times New Roman" w:hAnsi="Times New Roman"/>
          <w:sz w:val="24"/>
          <w:szCs w:val="24"/>
          <w:lang w:val="kk-KZ"/>
        </w:rPr>
        <w:t xml:space="preserve">. </w:t>
      </w:r>
      <w:r w:rsidRPr="00191F56">
        <w:rPr>
          <w:rFonts w:ascii="Times New Roman" w:hAnsi="Times New Roman"/>
          <w:sz w:val="24"/>
          <w:szCs w:val="24"/>
          <w:lang w:val="kk-KZ"/>
        </w:rPr>
        <w:t>Өнім беруші тауарды жеткізу кезінде Кеден одағының жоғарыда көрсетілген техникалық регламенттеріне сәйкестігі туралы декларацияны немесе сертификатты ұсынуға міндетті</w:t>
      </w:r>
      <w:r w:rsidR="00C838C5" w:rsidRPr="001C4355">
        <w:rPr>
          <w:rFonts w:ascii="Times New Roman" w:hAnsi="Times New Roman"/>
          <w:bCs/>
          <w:iCs/>
          <w:sz w:val="24"/>
          <w:szCs w:val="24"/>
          <w:lang w:val="kk-KZ"/>
        </w:rPr>
        <w:t>.</w:t>
      </w:r>
    </w:p>
    <w:p w14:paraId="5AD732B0" w14:textId="77777777" w:rsidR="00C838C5" w:rsidRPr="001C4355" w:rsidRDefault="00C838C5" w:rsidP="00C838C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0CC07DB5" w14:textId="600D6E3F" w:rsidR="00C838C5" w:rsidRPr="001C4355" w:rsidRDefault="00C838C5" w:rsidP="00C838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C4355">
        <w:rPr>
          <w:rFonts w:ascii="Times New Roman" w:hAnsi="Times New Roman"/>
          <w:b/>
          <w:bCs/>
          <w:sz w:val="24"/>
          <w:szCs w:val="24"/>
          <w:lang w:val="kk-KZ"/>
        </w:rPr>
        <w:t xml:space="preserve">4. </w:t>
      </w:r>
      <w:r w:rsidR="006B59CE" w:rsidRPr="00E87C4D">
        <w:rPr>
          <w:rFonts w:ascii="Times New Roman" w:hAnsi="Times New Roman"/>
          <w:b/>
          <w:bCs/>
          <w:sz w:val="24"/>
          <w:szCs w:val="24"/>
          <w:lang w:val="kk-KZ"/>
        </w:rPr>
        <w:t>Сапа кепілдігін қамтамасыз ету</w:t>
      </w:r>
    </w:p>
    <w:p w14:paraId="4FA32E38" w14:textId="521EE12D" w:rsidR="00C838C5" w:rsidRPr="001C4355" w:rsidRDefault="006B59CE" w:rsidP="00C838C5">
      <w:pPr>
        <w:tabs>
          <w:tab w:val="num" w:pos="47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val="kk-KZ"/>
        </w:rPr>
      </w:pPr>
      <w:r w:rsidRPr="00AC4BB5">
        <w:rPr>
          <w:rFonts w:ascii="Times New Roman" w:hAnsi="Times New Roman"/>
          <w:bCs/>
          <w:iCs/>
          <w:sz w:val="24"/>
          <w:szCs w:val="24"/>
          <w:lang w:val="kk-KZ"/>
        </w:rPr>
        <w:t xml:space="preserve">Сапа кепілдігін қамтамасыз ету үшін әлеуетті өнім беруші: жеткізілген тауармен бірге тауардың сапасын растайтын құжаттарды </w:t>
      </w:r>
      <w:r>
        <w:rPr>
          <w:rFonts w:ascii="Times New Roman" w:hAnsi="Times New Roman"/>
          <w:bCs/>
          <w:iCs/>
          <w:sz w:val="24"/>
          <w:szCs w:val="24"/>
          <w:lang w:val="kk-KZ"/>
        </w:rPr>
        <w:t>–</w:t>
      </w:r>
      <w:r w:rsidRPr="00AC4BB5">
        <w:rPr>
          <w:rFonts w:ascii="Times New Roman" w:hAnsi="Times New Roman"/>
          <w:bCs/>
          <w:iCs/>
          <w:sz w:val="24"/>
          <w:szCs w:val="24"/>
          <w:lang w:val="kk-KZ"/>
        </w:rPr>
        <w:t xml:space="preserve"> Қазақстан Республикасының Мемлекеттік техникалық реттеу жүйесінің сәйкестік сертификатын немесе оларды алмастыратын құжаттарды және тауардың талап етілетін стандарттарға сәйкестігін растайтын басқа да құжаттарды ұсынуға; тауарлар жеткізілген күннен бастап 1 жыл ішінде жеткізілген тауарларға тегін кепілді жөндеу жүргізуге; тұтынушының есебінен тауарларға кепілдіктен кейінгі сервистік және техникалық қызмет көрсетуді қамтамасыз ету</w:t>
      </w:r>
      <w:r w:rsidRPr="00A74613">
        <w:rPr>
          <w:rFonts w:ascii="Times New Roman" w:hAnsi="Times New Roman"/>
          <w:bCs/>
          <w:iCs/>
          <w:sz w:val="24"/>
          <w:szCs w:val="24"/>
          <w:lang w:val="kk-KZ"/>
        </w:rPr>
        <w:t xml:space="preserve">. </w:t>
      </w:r>
      <w:r w:rsidRPr="00B51050">
        <w:rPr>
          <w:rFonts w:ascii="Times New Roman" w:hAnsi="Times New Roman" w:cs="Times New Roman"/>
          <w:sz w:val="24"/>
          <w:szCs w:val="24"/>
          <w:lang w:val="kk-KZ"/>
        </w:rPr>
        <w:t>Брайль бедерлі-нүктелі қаріпімен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51050">
        <w:rPr>
          <w:rFonts w:ascii="Times New Roman" w:hAnsi="Times New Roman" w:cs="Times New Roman"/>
          <w:sz w:val="24"/>
          <w:szCs w:val="24"/>
          <w:lang w:val="kk-KZ"/>
        </w:rPr>
        <w:t xml:space="preserve">басып шығаруға арналған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барлық </w:t>
      </w:r>
      <w:r w:rsidRPr="00B51050">
        <w:rPr>
          <w:rFonts w:ascii="Times New Roman" w:hAnsi="Times New Roman" w:cs="Times New Roman"/>
          <w:sz w:val="24"/>
          <w:szCs w:val="24"/>
          <w:lang w:val="kk-KZ"/>
        </w:rPr>
        <w:t>принтер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лерге </w:t>
      </w:r>
      <w:r w:rsidRPr="00AC4BB5">
        <w:rPr>
          <w:rFonts w:ascii="Times New Roman" w:hAnsi="Times New Roman" w:cs="Times New Roman"/>
          <w:sz w:val="24"/>
          <w:szCs w:val="24"/>
          <w:lang w:val="kk-KZ"/>
        </w:rPr>
        <w:t xml:space="preserve">қызмет көрсетуге (жөндеуге) сапа кепілдігін қамтамасыз ету үшін әлеуетті өнім беруші тифлотехникалық құралдарға сервистік қызмет көрсетуге және кепілді жөндеуге арналған жабдықтармен және құрал-саймандармен жарақтандырылған </w:t>
      </w:r>
      <w:r w:rsidRPr="005E6939">
        <w:rPr>
          <w:rFonts w:ascii="Times New Roman" w:hAnsi="Times New Roman" w:cs="Times New Roman"/>
          <w:sz w:val="24"/>
          <w:szCs w:val="24"/>
          <w:lang w:val="kk-KZ"/>
        </w:rPr>
        <w:t>сервистік орталықтың болуын растауы тиіс;</w:t>
      </w:r>
      <w:r w:rsidRPr="00AC4BB5">
        <w:rPr>
          <w:rFonts w:ascii="Times New Roman" w:hAnsi="Times New Roman" w:cs="Times New Roman"/>
          <w:sz w:val="24"/>
          <w:szCs w:val="24"/>
          <w:lang w:val="kk-KZ"/>
        </w:rPr>
        <w:t xml:space="preserve"> тифлоқұралдарға сервистік және техникалық қызмет көрсету жөніндегі техникалық қызметкерлердің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бар болуын растау </w:t>
      </w:r>
      <w:r w:rsidRPr="004E7D9B">
        <w:rPr>
          <w:rFonts w:ascii="Times New Roman" w:hAnsi="Times New Roman"/>
          <w:sz w:val="24"/>
          <w:szCs w:val="24"/>
          <w:lang w:val="kk-KZ"/>
        </w:rPr>
        <w:t>керек</w:t>
      </w:r>
      <w:r w:rsidR="00C838C5" w:rsidRPr="001C4355">
        <w:rPr>
          <w:rFonts w:ascii="Times New Roman" w:hAnsi="Times New Roman"/>
          <w:bCs/>
          <w:iCs/>
          <w:sz w:val="24"/>
          <w:szCs w:val="24"/>
          <w:lang w:val="kk-KZ"/>
        </w:rPr>
        <w:t>.</w:t>
      </w:r>
    </w:p>
    <w:p w14:paraId="4230ED4A" w14:textId="77777777" w:rsidR="00C838C5" w:rsidRPr="001C4355" w:rsidRDefault="00C838C5" w:rsidP="00C838C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A0C0CA4" w14:textId="3E0E0B62" w:rsidR="00C838C5" w:rsidRPr="001C4355" w:rsidRDefault="00C838C5" w:rsidP="00C838C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1C4355">
        <w:rPr>
          <w:rFonts w:ascii="Times New Roman" w:hAnsi="Times New Roman"/>
          <w:b/>
          <w:sz w:val="24"/>
          <w:szCs w:val="24"/>
          <w:lang w:val="kk-KZ"/>
        </w:rPr>
        <w:t xml:space="preserve">5. </w:t>
      </w:r>
      <w:r w:rsidR="006B59CE">
        <w:rPr>
          <w:rFonts w:ascii="Times New Roman" w:hAnsi="Times New Roman"/>
          <w:b/>
          <w:sz w:val="24"/>
          <w:szCs w:val="24"/>
          <w:lang w:val="kk-KZ"/>
        </w:rPr>
        <w:t>Принтерлердің шыққан жылы</w:t>
      </w:r>
      <w:r w:rsidRPr="001C4355">
        <w:rPr>
          <w:rFonts w:ascii="Times New Roman" w:hAnsi="Times New Roman"/>
          <w:b/>
          <w:sz w:val="24"/>
          <w:szCs w:val="24"/>
          <w:lang w:val="kk-KZ"/>
        </w:rPr>
        <w:t xml:space="preserve">: </w:t>
      </w:r>
    </w:p>
    <w:p w14:paraId="6B4DEAD5" w14:textId="6D6E33D2" w:rsidR="00C838C5" w:rsidRPr="001C4355" w:rsidRDefault="006B59CE" w:rsidP="00C838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B51050">
        <w:rPr>
          <w:rFonts w:ascii="Times New Roman" w:hAnsi="Times New Roman" w:cs="Times New Roman"/>
          <w:sz w:val="24"/>
          <w:szCs w:val="24"/>
          <w:lang w:val="kk-KZ"/>
        </w:rPr>
        <w:t>Брайль бедерлі-нүктелі қаріпімен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51050">
        <w:rPr>
          <w:rFonts w:ascii="Times New Roman" w:hAnsi="Times New Roman" w:cs="Times New Roman"/>
          <w:sz w:val="24"/>
          <w:szCs w:val="24"/>
          <w:lang w:val="kk-KZ"/>
        </w:rPr>
        <w:t>басып шығаруға арналған</w:t>
      </w:r>
      <w:r w:rsidRPr="00E87C4D">
        <w:rPr>
          <w:rFonts w:ascii="Times New Roman" w:hAnsi="Times New Roman"/>
          <w:bCs/>
          <w:i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  <w:lang w:val="kk-KZ"/>
        </w:rPr>
        <w:t xml:space="preserve">принтерлердің </w:t>
      </w:r>
      <w:r>
        <w:rPr>
          <w:rFonts w:ascii="Times New Roman" w:hAnsi="Times New Roman"/>
          <w:sz w:val="24"/>
          <w:szCs w:val="24"/>
          <w:lang w:val="kk-KZ"/>
        </w:rPr>
        <w:t>шыққан жылы –</w:t>
      </w:r>
      <w:r w:rsidRPr="007A1F73">
        <w:rPr>
          <w:rFonts w:ascii="Times New Roman" w:hAnsi="Times New Roman"/>
          <w:sz w:val="24"/>
          <w:szCs w:val="24"/>
          <w:lang w:val="kk-KZ"/>
        </w:rPr>
        <w:t xml:space="preserve"> 202</w:t>
      </w:r>
      <w:r>
        <w:rPr>
          <w:rFonts w:ascii="Times New Roman" w:hAnsi="Times New Roman"/>
          <w:sz w:val="24"/>
          <w:szCs w:val="24"/>
          <w:lang w:val="kk-KZ"/>
        </w:rPr>
        <w:t xml:space="preserve">4 </w:t>
      </w:r>
      <w:r w:rsidRPr="007A1F73">
        <w:rPr>
          <w:rFonts w:ascii="Times New Roman" w:hAnsi="Times New Roman"/>
          <w:sz w:val="24"/>
          <w:szCs w:val="24"/>
          <w:lang w:val="kk-KZ"/>
        </w:rPr>
        <w:t>жылдан ерте емес</w:t>
      </w:r>
      <w:r w:rsidR="00C838C5" w:rsidRPr="001C4355">
        <w:rPr>
          <w:rFonts w:ascii="Times New Roman" w:hAnsi="Times New Roman"/>
          <w:bCs/>
          <w:sz w:val="24"/>
          <w:szCs w:val="24"/>
          <w:lang w:val="kk-KZ"/>
        </w:rPr>
        <w:t>.</w:t>
      </w:r>
    </w:p>
    <w:p w14:paraId="2736E5DE" w14:textId="77777777" w:rsidR="00C838C5" w:rsidRPr="001C4355" w:rsidRDefault="00C838C5" w:rsidP="00C838C5">
      <w:pPr>
        <w:autoSpaceDE w:val="0"/>
        <w:autoSpaceDN w:val="0"/>
        <w:adjustRightInd w:val="0"/>
        <w:spacing w:after="0" w:line="240" w:lineRule="auto"/>
        <w:rPr>
          <w:lang w:val="kk-KZ"/>
        </w:rPr>
      </w:pPr>
    </w:p>
    <w:p w14:paraId="28018C92" w14:textId="77777777" w:rsidR="00C838C5" w:rsidRPr="001C4355" w:rsidRDefault="00C838C5" w:rsidP="006E29C9">
      <w:pPr>
        <w:autoSpaceDE w:val="0"/>
        <w:autoSpaceDN w:val="0"/>
        <w:adjustRightInd w:val="0"/>
        <w:spacing w:after="0" w:line="240" w:lineRule="auto"/>
        <w:rPr>
          <w:lang w:val="kk-KZ"/>
        </w:rPr>
      </w:pPr>
    </w:p>
    <w:sectPr w:rsidR="00C838C5" w:rsidRPr="001C4355" w:rsidSect="00DB486F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25074"/>
    <w:multiLevelType w:val="multilevel"/>
    <w:tmpl w:val="8452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B5FAB"/>
    <w:multiLevelType w:val="hybridMultilevel"/>
    <w:tmpl w:val="5E7C2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D49D2"/>
    <w:multiLevelType w:val="hybridMultilevel"/>
    <w:tmpl w:val="F85C855C"/>
    <w:lvl w:ilvl="0" w:tplc="B542531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5A457ED"/>
    <w:multiLevelType w:val="hybridMultilevel"/>
    <w:tmpl w:val="62CEFA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B40D3F"/>
    <w:multiLevelType w:val="hybridMultilevel"/>
    <w:tmpl w:val="07CA2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82D"/>
    <w:rsid w:val="000006B7"/>
    <w:rsid w:val="00014216"/>
    <w:rsid w:val="00027E90"/>
    <w:rsid w:val="0003206C"/>
    <w:rsid w:val="0007785F"/>
    <w:rsid w:val="000C6A67"/>
    <w:rsid w:val="000F5B2E"/>
    <w:rsid w:val="0013440C"/>
    <w:rsid w:val="00134E33"/>
    <w:rsid w:val="00185740"/>
    <w:rsid w:val="001B01E3"/>
    <w:rsid w:val="001C4355"/>
    <w:rsid w:val="001F1229"/>
    <w:rsid w:val="00262692"/>
    <w:rsid w:val="002D3FE8"/>
    <w:rsid w:val="0033116E"/>
    <w:rsid w:val="003746DB"/>
    <w:rsid w:val="003A6A68"/>
    <w:rsid w:val="003D1DF4"/>
    <w:rsid w:val="004E2FCF"/>
    <w:rsid w:val="00525CF7"/>
    <w:rsid w:val="0057382D"/>
    <w:rsid w:val="00597062"/>
    <w:rsid w:val="005A4160"/>
    <w:rsid w:val="005F719E"/>
    <w:rsid w:val="0068301B"/>
    <w:rsid w:val="00684812"/>
    <w:rsid w:val="006B59CE"/>
    <w:rsid w:val="006D551B"/>
    <w:rsid w:val="006E29C9"/>
    <w:rsid w:val="00721C73"/>
    <w:rsid w:val="00756113"/>
    <w:rsid w:val="00761AD0"/>
    <w:rsid w:val="00776514"/>
    <w:rsid w:val="007908A3"/>
    <w:rsid w:val="007E7BBD"/>
    <w:rsid w:val="007F4FE2"/>
    <w:rsid w:val="008334F2"/>
    <w:rsid w:val="008442F9"/>
    <w:rsid w:val="008C153C"/>
    <w:rsid w:val="009261EB"/>
    <w:rsid w:val="0097765F"/>
    <w:rsid w:val="009D0A55"/>
    <w:rsid w:val="00AA135D"/>
    <w:rsid w:val="00AB2200"/>
    <w:rsid w:val="00B101EE"/>
    <w:rsid w:val="00B410D4"/>
    <w:rsid w:val="00B518E1"/>
    <w:rsid w:val="00C3261C"/>
    <w:rsid w:val="00C838C5"/>
    <w:rsid w:val="00D0495A"/>
    <w:rsid w:val="00D063A4"/>
    <w:rsid w:val="00D352C4"/>
    <w:rsid w:val="00D635AB"/>
    <w:rsid w:val="00DA0124"/>
    <w:rsid w:val="00DB486F"/>
    <w:rsid w:val="00DC250A"/>
    <w:rsid w:val="00E07F02"/>
    <w:rsid w:val="00E47FED"/>
    <w:rsid w:val="00E7319A"/>
    <w:rsid w:val="00E74478"/>
    <w:rsid w:val="00EB3EAD"/>
    <w:rsid w:val="00ED1382"/>
    <w:rsid w:val="00F14369"/>
    <w:rsid w:val="00F43BA5"/>
    <w:rsid w:val="00FD11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682DF"/>
  <w15:docId w15:val="{60FDC09C-537E-4AB0-ACEE-EBF984E22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8A3"/>
  </w:style>
  <w:style w:type="paragraph" w:styleId="1">
    <w:name w:val="heading 1"/>
    <w:basedOn w:val="a"/>
    <w:next w:val="a"/>
    <w:link w:val="10"/>
    <w:qFormat/>
    <w:rsid w:val="007908A3"/>
    <w:pPr>
      <w:keepNext/>
      <w:tabs>
        <w:tab w:val="left" w:pos="540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08A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7908A3"/>
    <w:pPr>
      <w:ind w:left="720"/>
      <w:contextualSpacing/>
    </w:pPr>
  </w:style>
  <w:style w:type="paragraph" w:customStyle="1" w:styleId="Default">
    <w:name w:val="Default"/>
    <w:rsid w:val="007908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D138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s0">
    <w:name w:val="s0"/>
    <w:rsid w:val="00ED138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a5">
    <w:name w:val="Strong"/>
    <w:uiPriority w:val="22"/>
    <w:qFormat/>
    <w:rsid w:val="00B410D4"/>
    <w:rPr>
      <w:b/>
      <w:bCs/>
    </w:rPr>
  </w:style>
  <w:style w:type="character" w:customStyle="1" w:styleId="apple-converted-space">
    <w:name w:val="apple-converted-space"/>
    <w:basedOn w:val="a0"/>
    <w:rsid w:val="005F719E"/>
  </w:style>
  <w:style w:type="character" w:customStyle="1" w:styleId="specification">
    <w:name w:val="specification"/>
    <w:basedOn w:val="a0"/>
    <w:rsid w:val="005F719E"/>
  </w:style>
  <w:style w:type="character" w:styleId="a6">
    <w:name w:val="Hyperlink"/>
    <w:basedOn w:val="a0"/>
    <w:uiPriority w:val="99"/>
    <w:semiHidden/>
    <w:unhideWhenUsed/>
    <w:rsid w:val="00776514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B101E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101EE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101EE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101E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101E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06F5F-CA53-42C4-97AE-CB70C63DD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1544</Words>
  <Characters>8806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SATR lab</dc:creator>
  <cp:keywords/>
  <dc:description/>
  <cp:lastModifiedBy>name surname</cp:lastModifiedBy>
  <cp:revision>17</cp:revision>
  <cp:lastPrinted>2016-02-16T04:22:00Z</cp:lastPrinted>
  <dcterms:created xsi:type="dcterms:W3CDTF">2025-03-18T08:53:00Z</dcterms:created>
  <dcterms:modified xsi:type="dcterms:W3CDTF">2025-03-27T10:32:00Z</dcterms:modified>
</cp:coreProperties>
</file>