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1DF10" w14:textId="77777777" w:rsidR="008758F8" w:rsidRPr="00E02ED2" w:rsidRDefault="00D352C4" w:rsidP="008758F8">
      <w:pPr>
        <w:autoSpaceDE w:val="0"/>
        <w:autoSpaceDN w:val="0"/>
        <w:adjustRightInd w:val="0"/>
        <w:spacing w:after="0" w:line="240" w:lineRule="auto"/>
        <w:jc w:val="center"/>
        <w:rPr>
          <w:rFonts w:ascii="Times New Roman" w:hAnsi="Times New Roman" w:cs="Times New Roman"/>
          <w:b/>
          <w:sz w:val="24"/>
          <w:szCs w:val="24"/>
        </w:rPr>
      </w:pPr>
      <w:r w:rsidRPr="00E02ED2">
        <w:rPr>
          <w:rFonts w:ascii="Times New Roman" w:hAnsi="Times New Roman" w:cs="Times New Roman"/>
          <w:b/>
          <w:sz w:val="24"/>
          <w:szCs w:val="24"/>
        </w:rPr>
        <w:t xml:space="preserve">Техническая спецификация на </w:t>
      </w:r>
    </w:p>
    <w:p w14:paraId="27D7404F" w14:textId="00C63AF1" w:rsidR="001C7BFF" w:rsidRPr="00E02ED2" w:rsidRDefault="008758F8" w:rsidP="00E02ED2">
      <w:pPr>
        <w:autoSpaceDE w:val="0"/>
        <w:autoSpaceDN w:val="0"/>
        <w:adjustRightInd w:val="0"/>
        <w:spacing w:after="0" w:line="240" w:lineRule="auto"/>
        <w:jc w:val="center"/>
        <w:rPr>
          <w:rFonts w:ascii="Times New Roman" w:hAnsi="Times New Roman" w:cs="Times New Roman"/>
          <w:b/>
          <w:bCs/>
          <w:sz w:val="24"/>
          <w:szCs w:val="24"/>
        </w:rPr>
      </w:pPr>
      <w:r w:rsidRPr="00E02ED2">
        <w:rPr>
          <w:rFonts w:ascii="Times New Roman" w:hAnsi="Times New Roman" w:cs="Times New Roman"/>
          <w:b/>
          <w:bCs/>
          <w:sz w:val="24"/>
          <w:szCs w:val="24"/>
          <w:lang w:val="kk-KZ"/>
        </w:rPr>
        <w:t xml:space="preserve">принтер </w:t>
      </w:r>
      <w:r w:rsidRPr="00E02ED2">
        <w:rPr>
          <w:rFonts w:ascii="Times New Roman" w:hAnsi="Times New Roman" w:cs="Times New Roman"/>
          <w:b/>
          <w:bCs/>
          <w:color w:val="000000"/>
          <w:sz w:val="24"/>
          <w:szCs w:val="24"/>
          <w:lang w:val="kk-KZ"/>
        </w:rPr>
        <w:t>для печати</w:t>
      </w:r>
      <w:r w:rsidRPr="00E02ED2">
        <w:rPr>
          <w:rFonts w:ascii="Times New Roman" w:hAnsi="Times New Roman" w:cs="Times New Roman"/>
          <w:b/>
          <w:bCs/>
          <w:sz w:val="24"/>
          <w:szCs w:val="24"/>
          <w:lang w:val="kk-KZ"/>
        </w:rPr>
        <w:t xml:space="preserve"> рельефно-точечным шрифтом Брайля</w:t>
      </w:r>
      <w:r w:rsidRPr="00E02ED2">
        <w:rPr>
          <w:rFonts w:ascii="Times New Roman" w:hAnsi="Times New Roman" w:cs="Times New Roman"/>
          <w:b/>
          <w:bCs/>
          <w:sz w:val="24"/>
          <w:szCs w:val="24"/>
        </w:rPr>
        <w:t xml:space="preserve"> </w:t>
      </w:r>
      <w:r w:rsidR="001C7BFF" w:rsidRPr="00E02ED2">
        <w:rPr>
          <w:rFonts w:ascii="Times New Roman" w:hAnsi="Times New Roman" w:cs="Times New Roman"/>
          <w:b/>
          <w:bCs/>
          <w:sz w:val="24"/>
          <w:szCs w:val="24"/>
        </w:rPr>
        <w:t>и тактильной графики</w:t>
      </w:r>
      <w:r w:rsidR="00E02ED2" w:rsidRPr="00E02ED2">
        <w:rPr>
          <w:rFonts w:ascii="Times New Roman" w:hAnsi="Times New Roman" w:cs="Times New Roman"/>
          <w:b/>
          <w:bCs/>
          <w:sz w:val="24"/>
          <w:szCs w:val="24"/>
        </w:rPr>
        <w:t xml:space="preserve"> «</w:t>
      </w:r>
      <w:r w:rsidR="00E02ED2" w:rsidRPr="00E02ED2">
        <w:rPr>
          <w:rFonts w:ascii="Times New Roman" w:hAnsi="Times New Roman" w:cs="Times New Roman"/>
          <w:b/>
          <w:bCs/>
          <w:color w:val="000000"/>
          <w:sz w:val="24"/>
          <w:szCs w:val="24"/>
        </w:rPr>
        <w:t>V</w:t>
      </w:r>
      <w:r w:rsidR="00E02ED2" w:rsidRPr="00E02ED2">
        <w:rPr>
          <w:rFonts w:ascii="Times New Roman" w:hAnsi="Times New Roman" w:cs="Times New Roman"/>
          <w:b/>
          <w:bCs/>
          <w:color w:val="000000"/>
          <w:sz w:val="24"/>
          <w:szCs w:val="24"/>
          <w:lang w:val="en-US"/>
        </w:rPr>
        <w:t>P</w:t>
      </w:r>
      <w:r w:rsidR="00E02ED2" w:rsidRPr="00E02ED2">
        <w:rPr>
          <w:rFonts w:ascii="Times New Roman" w:hAnsi="Times New Roman" w:cs="Times New Roman"/>
          <w:b/>
          <w:bCs/>
          <w:color w:val="000000"/>
          <w:sz w:val="24"/>
          <w:szCs w:val="24"/>
        </w:rPr>
        <w:t xml:space="preserve"> </w:t>
      </w:r>
      <w:r w:rsidR="00E02ED2" w:rsidRPr="00E02ED2">
        <w:rPr>
          <w:rFonts w:ascii="Times New Roman" w:hAnsi="Times New Roman" w:cs="Times New Roman"/>
          <w:b/>
          <w:bCs/>
          <w:color w:val="000000"/>
          <w:sz w:val="24"/>
          <w:szCs w:val="24"/>
          <w:lang w:val="en-US"/>
        </w:rPr>
        <w:t>Delta</w:t>
      </w:r>
      <w:r w:rsidR="00E02ED2" w:rsidRPr="00E02ED2">
        <w:rPr>
          <w:rFonts w:ascii="Times New Roman" w:hAnsi="Times New Roman" w:cs="Times New Roman"/>
          <w:b/>
          <w:bCs/>
          <w:color w:val="000000"/>
          <w:sz w:val="24"/>
          <w:szCs w:val="24"/>
        </w:rPr>
        <w:t>»</w:t>
      </w:r>
    </w:p>
    <w:p w14:paraId="3DFCE76E" w14:textId="77777777" w:rsidR="00D352C4" w:rsidRPr="00E02ED2" w:rsidRDefault="00D352C4" w:rsidP="00D352C4">
      <w:pPr>
        <w:autoSpaceDE w:val="0"/>
        <w:autoSpaceDN w:val="0"/>
        <w:adjustRightInd w:val="0"/>
        <w:spacing w:after="0" w:line="240" w:lineRule="auto"/>
        <w:rPr>
          <w:rFonts w:ascii="Times New Roman" w:hAnsi="Times New Roman" w:cs="Times New Roman"/>
          <w:b/>
          <w:sz w:val="24"/>
          <w:szCs w:val="24"/>
        </w:rPr>
      </w:pPr>
    </w:p>
    <w:p w14:paraId="2A472DFF" w14:textId="77777777" w:rsidR="00D352C4" w:rsidRPr="00E02ED2" w:rsidRDefault="00D352C4" w:rsidP="00D352C4">
      <w:pPr>
        <w:autoSpaceDE w:val="0"/>
        <w:autoSpaceDN w:val="0"/>
        <w:adjustRightInd w:val="0"/>
        <w:spacing w:after="0" w:line="240" w:lineRule="auto"/>
        <w:jc w:val="both"/>
        <w:rPr>
          <w:rFonts w:ascii="Times New Roman" w:hAnsi="Times New Roman"/>
          <w:sz w:val="24"/>
          <w:szCs w:val="24"/>
        </w:rPr>
      </w:pPr>
      <w:r w:rsidRPr="00E02ED2">
        <w:rPr>
          <w:rFonts w:ascii="Times New Roman" w:hAnsi="Times New Roman"/>
          <w:b/>
          <w:sz w:val="24"/>
          <w:szCs w:val="24"/>
        </w:rPr>
        <w:t>Номер закупки</w:t>
      </w:r>
      <w:r w:rsidRPr="00E02ED2">
        <w:rPr>
          <w:rFonts w:ascii="Times New Roman" w:hAnsi="Times New Roman"/>
          <w:sz w:val="24"/>
          <w:szCs w:val="24"/>
        </w:rPr>
        <w:t>: ___________</w:t>
      </w:r>
    </w:p>
    <w:p w14:paraId="07BC4A9C" w14:textId="77777777" w:rsidR="00D352C4" w:rsidRPr="00E02ED2" w:rsidRDefault="00D352C4" w:rsidP="00D352C4">
      <w:pPr>
        <w:autoSpaceDE w:val="0"/>
        <w:autoSpaceDN w:val="0"/>
        <w:adjustRightInd w:val="0"/>
        <w:spacing w:after="0" w:line="240" w:lineRule="auto"/>
        <w:jc w:val="both"/>
        <w:rPr>
          <w:rFonts w:ascii="Times New Roman" w:hAnsi="Times New Roman"/>
          <w:sz w:val="24"/>
          <w:szCs w:val="24"/>
        </w:rPr>
      </w:pPr>
      <w:r w:rsidRPr="00E02ED2">
        <w:rPr>
          <w:rFonts w:ascii="Times New Roman" w:hAnsi="Times New Roman"/>
          <w:b/>
          <w:sz w:val="24"/>
          <w:szCs w:val="24"/>
        </w:rPr>
        <w:t>Способ закупки</w:t>
      </w:r>
      <w:r w:rsidRPr="00E02ED2">
        <w:rPr>
          <w:rFonts w:ascii="Times New Roman" w:hAnsi="Times New Roman"/>
          <w:sz w:val="24"/>
          <w:szCs w:val="24"/>
        </w:rPr>
        <w:t>: ____________</w:t>
      </w:r>
    </w:p>
    <w:p w14:paraId="5D86F446" w14:textId="77777777" w:rsidR="00D352C4" w:rsidRPr="00E02ED2" w:rsidRDefault="00D352C4" w:rsidP="00D352C4">
      <w:pPr>
        <w:spacing w:after="0" w:line="240" w:lineRule="auto"/>
        <w:jc w:val="both"/>
        <w:rPr>
          <w:rFonts w:ascii="Times New Roman" w:hAnsi="Times New Roman"/>
          <w:i/>
          <w:iCs/>
          <w:sz w:val="28"/>
          <w:szCs w:val="28"/>
        </w:rPr>
      </w:pPr>
      <w:r w:rsidRPr="00E02ED2">
        <w:rPr>
          <w:rFonts w:ascii="Times New Roman" w:hAnsi="Times New Roman"/>
          <w:b/>
          <w:sz w:val="24"/>
          <w:szCs w:val="24"/>
        </w:rPr>
        <w:t>Наименование закупки</w:t>
      </w:r>
      <w:r w:rsidRPr="00E02ED2">
        <w:rPr>
          <w:rFonts w:ascii="Times New Roman" w:hAnsi="Times New Roman"/>
          <w:sz w:val="24"/>
          <w:szCs w:val="24"/>
        </w:rPr>
        <w:t>: ______________</w:t>
      </w:r>
    </w:p>
    <w:p w14:paraId="1D5604B6" w14:textId="77777777" w:rsidR="00D352C4" w:rsidRPr="00E02ED2" w:rsidRDefault="00D352C4" w:rsidP="00D352C4">
      <w:pPr>
        <w:autoSpaceDE w:val="0"/>
        <w:autoSpaceDN w:val="0"/>
        <w:adjustRightInd w:val="0"/>
        <w:spacing w:after="0" w:line="240" w:lineRule="auto"/>
        <w:jc w:val="both"/>
        <w:rPr>
          <w:rFonts w:ascii="Times New Roman" w:hAnsi="Times New Roman"/>
          <w:b/>
          <w:sz w:val="24"/>
          <w:szCs w:val="24"/>
        </w:rPr>
      </w:pPr>
      <w:r w:rsidRPr="00E02ED2">
        <w:rPr>
          <w:rFonts w:ascii="Times New Roman" w:hAnsi="Times New Roman"/>
          <w:b/>
          <w:sz w:val="24"/>
          <w:szCs w:val="24"/>
        </w:rPr>
        <w:t>Лот № __________</w:t>
      </w:r>
    </w:p>
    <w:p w14:paraId="07FF8772" w14:textId="761D3A25" w:rsidR="00D352C4" w:rsidRPr="00E02ED2" w:rsidRDefault="00D352C4" w:rsidP="00D352C4">
      <w:pPr>
        <w:autoSpaceDE w:val="0"/>
        <w:autoSpaceDN w:val="0"/>
        <w:adjustRightInd w:val="0"/>
        <w:spacing w:after="0" w:line="240" w:lineRule="auto"/>
        <w:rPr>
          <w:rFonts w:ascii="Times New Roman" w:hAnsi="Times New Roman" w:cs="Times New Roman"/>
          <w:sz w:val="24"/>
          <w:szCs w:val="24"/>
        </w:rPr>
      </w:pPr>
      <w:r w:rsidRPr="00E02ED2">
        <w:rPr>
          <w:rFonts w:ascii="Times New Roman" w:hAnsi="Times New Roman" w:cs="Times New Roman"/>
          <w:b/>
          <w:sz w:val="24"/>
          <w:szCs w:val="24"/>
        </w:rPr>
        <w:t>Наименование лота</w:t>
      </w:r>
      <w:r w:rsidRPr="00E02ED2">
        <w:rPr>
          <w:rFonts w:ascii="Times New Roman" w:hAnsi="Times New Roman" w:cs="Times New Roman"/>
          <w:sz w:val="24"/>
          <w:szCs w:val="24"/>
        </w:rPr>
        <w:t xml:space="preserve">: </w:t>
      </w:r>
      <w:r w:rsidR="0097765F" w:rsidRPr="00E02ED2">
        <w:rPr>
          <w:rFonts w:ascii="Times New Roman" w:hAnsi="Times New Roman" w:cs="Times New Roman"/>
          <w:sz w:val="24"/>
          <w:szCs w:val="24"/>
          <w:lang w:val="kk-KZ"/>
        </w:rPr>
        <w:t xml:space="preserve">Принтер </w:t>
      </w:r>
      <w:r w:rsidR="0097765F" w:rsidRPr="00E02ED2">
        <w:rPr>
          <w:rFonts w:ascii="Times New Roman" w:hAnsi="Times New Roman" w:cs="Times New Roman"/>
          <w:color w:val="000000"/>
          <w:sz w:val="24"/>
          <w:szCs w:val="24"/>
          <w:lang w:val="kk-KZ"/>
        </w:rPr>
        <w:t>для печати</w:t>
      </w:r>
      <w:r w:rsidR="0097765F" w:rsidRPr="00E02ED2">
        <w:rPr>
          <w:rFonts w:ascii="Times New Roman" w:hAnsi="Times New Roman" w:cs="Times New Roman"/>
          <w:sz w:val="24"/>
          <w:szCs w:val="24"/>
          <w:lang w:val="kk-KZ"/>
        </w:rPr>
        <w:t xml:space="preserve"> рельефно-точечным шрифтом Брайля </w:t>
      </w:r>
    </w:p>
    <w:p w14:paraId="70FBE545" w14:textId="72E68142" w:rsidR="00D352C4" w:rsidRPr="00E02ED2" w:rsidRDefault="00D352C4" w:rsidP="00D352C4">
      <w:pPr>
        <w:autoSpaceDE w:val="0"/>
        <w:autoSpaceDN w:val="0"/>
        <w:adjustRightInd w:val="0"/>
        <w:spacing w:after="0" w:line="240" w:lineRule="auto"/>
        <w:rPr>
          <w:rFonts w:ascii="Times New Roman" w:hAnsi="Times New Roman" w:cs="Times New Roman"/>
          <w:b/>
          <w:sz w:val="24"/>
          <w:szCs w:val="24"/>
        </w:rPr>
      </w:pPr>
      <w:r w:rsidRPr="00E02ED2">
        <w:rPr>
          <w:rFonts w:ascii="Times New Roman" w:hAnsi="Times New Roman" w:cs="Times New Roman"/>
          <w:b/>
          <w:sz w:val="24"/>
          <w:szCs w:val="24"/>
        </w:rPr>
        <w:t>Краткая характеристика</w:t>
      </w:r>
      <w:r w:rsidRPr="00E02ED2">
        <w:rPr>
          <w:rFonts w:ascii="Times New Roman" w:hAnsi="Times New Roman" w:cs="Times New Roman"/>
          <w:sz w:val="24"/>
          <w:szCs w:val="24"/>
        </w:rPr>
        <w:t xml:space="preserve">: </w:t>
      </w:r>
      <w:r w:rsidR="0097765F" w:rsidRPr="00E02ED2">
        <w:rPr>
          <w:rFonts w:ascii="Times New Roman" w:hAnsi="Times New Roman" w:cs="Times New Roman"/>
          <w:sz w:val="24"/>
          <w:szCs w:val="24"/>
          <w:lang w:val="kk-KZ"/>
        </w:rPr>
        <w:t xml:space="preserve">Принтер </w:t>
      </w:r>
      <w:r w:rsidR="0097765F" w:rsidRPr="00E02ED2">
        <w:rPr>
          <w:rFonts w:ascii="Times New Roman" w:hAnsi="Times New Roman" w:cs="Times New Roman"/>
          <w:color w:val="000000"/>
          <w:sz w:val="24"/>
          <w:szCs w:val="24"/>
          <w:lang w:val="kk-KZ"/>
        </w:rPr>
        <w:t>для печати</w:t>
      </w:r>
      <w:r w:rsidR="0097765F" w:rsidRPr="00E02ED2">
        <w:rPr>
          <w:rFonts w:ascii="Times New Roman" w:hAnsi="Times New Roman" w:cs="Times New Roman"/>
          <w:sz w:val="24"/>
          <w:szCs w:val="24"/>
          <w:lang w:val="kk-KZ"/>
        </w:rPr>
        <w:t xml:space="preserve"> </w:t>
      </w:r>
      <w:r w:rsidR="001C7BFF" w:rsidRPr="00E02ED2">
        <w:rPr>
          <w:rFonts w:ascii="Times New Roman" w:hAnsi="Times New Roman" w:cs="Times New Roman"/>
          <w:sz w:val="24"/>
          <w:szCs w:val="24"/>
        </w:rPr>
        <w:t xml:space="preserve">/тиснения/ </w:t>
      </w:r>
      <w:r w:rsidR="0097765F" w:rsidRPr="00E02ED2">
        <w:rPr>
          <w:rFonts w:ascii="Times New Roman" w:hAnsi="Times New Roman" w:cs="Times New Roman"/>
          <w:sz w:val="24"/>
          <w:szCs w:val="24"/>
          <w:lang w:val="kk-KZ"/>
        </w:rPr>
        <w:t>рельефно-точечным шрифтом Брайля</w:t>
      </w:r>
      <w:r w:rsidR="0097765F" w:rsidRPr="00E02ED2">
        <w:rPr>
          <w:rFonts w:ascii="Times New Roman" w:hAnsi="Times New Roman" w:cs="Times New Roman"/>
          <w:sz w:val="24"/>
          <w:szCs w:val="24"/>
        </w:rPr>
        <w:t xml:space="preserve"> </w:t>
      </w:r>
      <w:r w:rsidR="001C7BFF" w:rsidRPr="00E02ED2">
        <w:rPr>
          <w:rFonts w:ascii="Times New Roman" w:hAnsi="Times New Roman" w:cs="Times New Roman"/>
          <w:sz w:val="24"/>
          <w:szCs w:val="24"/>
        </w:rPr>
        <w:t>и тактильной графики</w:t>
      </w:r>
    </w:p>
    <w:p w14:paraId="0A978580" w14:textId="77777777" w:rsidR="00D352C4" w:rsidRPr="00E02ED2" w:rsidRDefault="00D352C4" w:rsidP="00D352C4">
      <w:pPr>
        <w:autoSpaceDE w:val="0"/>
        <w:autoSpaceDN w:val="0"/>
        <w:adjustRightInd w:val="0"/>
        <w:spacing w:after="0" w:line="240" w:lineRule="auto"/>
        <w:jc w:val="both"/>
        <w:rPr>
          <w:rFonts w:ascii="Times New Roman" w:hAnsi="Times New Roman" w:cs="Times New Roman"/>
          <w:sz w:val="24"/>
          <w:szCs w:val="24"/>
        </w:rPr>
      </w:pPr>
      <w:r w:rsidRPr="00E02ED2">
        <w:rPr>
          <w:rFonts w:ascii="Times New Roman" w:hAnsi="Times New Roman" w:cs="Times New Roman"/>
          <w:b/>
          <w:sz w:val="24"/>
          <w:szCs w:val="24"/>
        </w:rPr>
        <w:t>Дополнительная характеристика:</w:t>
      </w:r>
      <w:r w:rsidRPr="00E02ED2">
        <w:rPr>
          <w:rFonts w:ascii="Times New Roman" w:hAnsi="Times New Roman" w:cs="Times New Roman"/>
          <w:sz w:val="24"/>
          <w:szCs w:val="24"/>
        </w:rPr>
        <w:t xml:space="preserve"> для лиц с нарушением зрения</w:t>
      </w:r>
    </w:p>
    <w:p w14:paraId="71E935AC" w14:textId="77777777" w:rsidR="00D352C4" w:rsidRPr="00E02ED2" w:rsidRDefault="00D352C4" w:rsidP="00D352C4">
      <w:pPr>
        <w:autoSpaceDE w:val="0"/>
        <w:autoSpaceDN w:val="0"/>
        <w:adjustRightInd w:val="0"/>
        <w:spacing w:after="0" w:line="240" w:lineRule="auto"/>
        <w:jc w:val="both"/>
        <w:rPr>
          <w:rFonts w:ascii="Times New Roman" w:hAnsi="Times New Roman"/>
          <w:sz w:val="24"/>
          <w:szCs w:val="24"/>
        </w:rPr>
      </w:pPr>
      <w:r w:rsidRPr="00E02ED2">
        <w:rPr>
          <w:rFonts w:ascii="Times New Roman" w:hAnsi="Times New Roman"/>
          <w:b/>
          <w:sz w:val="24"/>
          <w:szCs w:val="24"/>
        </w:rPr>
        <w:t>Кол-во</w:t>
      </w:r>
      <w:r w:rsidRPr="00E02ED2">
        <w:rPr>
          <w:rFonts w:ascii="Times New Roman" w:hAnsi="Times New Roman"/>
          <w:sz w:val="24"/>
          <w:szCs w:val="24"/>
        </w:rPr>
        <w:t>: _______</w:t>
      </w:r>
    </w:p>
    <w:p w14:paraId="1ABCEDD7" w14:textId="77777777" w:rsidR="00D352C4" w:rsidRPr="00E02ED2" w:rsidRDefault="00D352C4" w:rsidP="00D352C4">
      <w:pPr>
        <w:autoSpaceDE w:val="0"/>
        <w:autoSpaceDN w:val="0"/>
        <w:adjustRightInd w:val="0"/>
        <w:spacing w:after="0" w:line="240" w:lineRule="auto"/>
        <w:jc w:val="both"/>
        <w:rPr>
          <w:rFonts w:ascii="Times New Roman" w:hAnsi="Times New Roman"/>
          <w:sz w:val="24"/>
          <w:szCs w:val="24"/>
        </w:rPr>
      </w:pPr>
      <w:r w:rsidRPr="00E02ED2">
        <w:rPr>
          <w:rFonts w:ascii="Times New Roman" w:hAnsi="Times New Roman"/>
          <w:b/>
          <w:sz w:val="24"/>
          <w:szCs w:val="24"/>
        </w:rPr>
        <w:t>Единица измерения</w:t>
      </w:r>
      <w:r w:rsidRPr="00E02ED2">
        <w:rPr>
          <w:rFonts w:ascii="Times New Roman" w:hAnsi="Times New Roman"/>
          <w:sz w:val="24"/>
          <w:szCs w:val="24"/>
        </w:rPr>
        <w:t>: штука</w:t>
      </w:r>
    </w:p>
    <w:p w14:paraId="5CFD0960" w14:textId="77777777" w:rsidR="00D352C4" w:rsidRPr="00E02ED2" w:rsidRDefault="00D352C4" w:rsidP="00D352C4">
      <w:pPr>
        <w:spacing w:after="0" w:line="240" w:lineRule="auto"/>
        <w:jc w:val="both"/>
        <w:rPr>
          <w:rFonts w:ascii="Times New Roman" w:hAnsi="Times New Roman"/>
          <w:sz w:val="24"/>
          <w:szCs w:val="24"/>
        </w:rPr>
      </w:pPr>
      <w:r w:rsidRPr="00E02ED2">
        <w:rPr>
          <w:rFonts w:ascii="Times New Roman" w:hAnsi="Times New Roman"/>
          <w:b/>
          <w:sz w:val="24"/>
          <w:szCs w:val="24"/>
        </w:rPr>
        <w:t>Место поставки</w:t>
      </w:r>
      <w:r w:rsidRPr="00E02ED2">
        <w:rPr>
          <w:rFonts w:ascii="Times New Roman" w:hAnsi="Times New Roman"/>
          <w:sz w:val="24"/>
          <w:szCs w:val="24"/>
        </w:rPr>
        <w:t>: ____________</w:t>
      </w:r>
    </w:p>
    <w:p w14:paraId="725D9185" w14:textId="78CFFB3D" w:rsidR="00D352C4" w:rsidRPr="00E02ED2" w:rsidRDefault="00D352C4" w:rsidP="00D352C4">
      <w:pPr>
        <w:spacing w:after="0" w:line="240" w:lineRule="auto"/>
        <w:jc w:val="both"/>
        <w:rPr>
          <w:rFonts w:ascii="Times New Roman" w:hAnsi="Times New Roman" w:cs="Times New Roman"/>
          <w:sz w:val="24"/>
          <w:szCs w:val="24"/>
        </w:rPr>
      </w:pPr>
      <w:r w:rsidRPr="00E02ED2">
        <w:rPr>
          <w:rFonts w:ascii="Times New Roman" w:hAnsi="Times New Roman"/>
          <w:b/>
          <w:sz w:val="24"/>
          <w:szCs w:val="24"/>
        </w:rPr>
        <w:t xml:space="preserve">Срок </w:t>
      </w:r>
      <w:r w:rsidR="00BD1C27" w:rsidRPr="00E02ED2">
        <w:rPr>
          <w:rFonts w:ascii="Times New Roman" w:hAnsi="Times New Roman"/>
          <w:b/>
          <w:sz w:val="24"/>
          <w:szCs w:val="24"/>
        </w:rPr>
        <w:t>поставки</w:t>
      </w:r>
      <w:r w:rsidR="00BD1C27" w:rsidRPr="00E02ED2">
        <w:rPr>
          <w:rFonts w:ascii="Times New Roman" w:hAnsi="Times New Roman"/>
          <w:sz w:val="24"/>
          <w:szCs w:val="24"/>
        </w:rPr>
        <w:t>: _</w:t>
      </w:r>
      <w:r w:rsidRPr="00E02ED2">
        <w:rPr>
          <w:rFonts w:ascii="Times New Roman" w:hAnsi="Times New Roman"/>
          <w:sz w:val="24"/>
          <w:szCs w:val="24"/>
        </w:rPr>
        <w:t>___________</w:t>
      </w:r>
    </w:p>
    <w:p w14:paraId="6895C78F" w14:textId="77777777" w:rsidR="005F719E" w:rsidRPr="00E02ED2" w:rsidRDefault="005F719E" w:rsidP="006E29C9">
      <w:pPr>
        <w:spacing w:after="0" w:line="240" w:lineRule="auto"/>
        <w:jc w:val="both"/>
        <w:rPr>
          <w:rFonts w:ascii="Times New Roman" w:hAnsi="Times New Roman" w:cs="Times New Roman"/>
          <w:sz w:val="24"/>
          <w:szCs w:val="24"/>
        </w:rPr>
      </w:pPr>
    </w:p>
    <w:p w14:paraId="50C489DD" w14:textId="22EAC066" w:rsidR="00E02ED2" w:rsidRDefault="00E02ED2" w:rsidP="00E02ED2">
      <w:pPr>
        <w:autoSpaceDE w:val="0"/>
        <w:autoSpaceDN w:val="0"/>
        <w:adjustRightInd w:val="0"/>
        <w:spacing w:after="0" w:line="240" w:lineRule="auto"/>
        <w:jc w:val="both"/>
        <w:rPr>
          <w:rFonts w:ascii="Times New Roman" w:hAnsi="Times New Roman" w:cs="Times New Roman"/>
          <w:b/>
          <w:sz w:val="24"/>
          <w:szCs w:val="24"/>
        </w:rPr>
      </w:pPr>
      <w:r w:rsidRPr="00E02ED2">
        <w:rPr>
          <w:rFonts w:ascii="Times New Roman" w:hAnsi="Times New Roman" w:cs="Times New Roman"/>
          <w:b/>
          <w:sz w:val="24"/>
          <w:szCs w:val="24"/>
        </w:rPr>
        <w:t xml:space="preserve">1. </w:t>
      </w:r>
      <w:r w:rsidRPr="00E02ED2">
        <w:rPr>
          <w:rFonts w:ascii="Times New Roman" w:hAnsi="Times New Roman"/>
          <w:sz w:val="24"/>
          <w:szCs w:val="24"/>
        </w:rPr>
        <w:t xml:space="preserve">Товарищество с ограниченной ответственностью </w:t>
      </w:r>
      <w:r w:rsidRPr="00E02ED2">
        <w:rPr>
          <w:rFonts w:ascii="Times New Roman" w:hAnsi="Times New Roman" w:cs="Times New Roman"/>
          <w:sz w:val="24"/>
          <w:szCs w:val="24"/>
        </w:rPr>
        <w:t xml:space="preserve">«Центр социальной адаптации и профессионально-трудовой реабилитации детей и подростков с нарушениями умственного и физического развития» (далее сокращено - </w:t>
      </w:r>
      <w:r w:rsidRPr="00E02ED2">
        <w:rPr>
          <w:rFonts w:ascii="Times New Roman" w:hAnsi="Times New Roman" w:cs="Times New Roman"/>
          <w:b/>
          <w:sz w:val="24"/>
          <w:szCs w:val="24"/>
        </w:rPr>
        <w:t>ТОО «Центр САТР»</w:t>
      </w:r>
      <w:r w:rsidRPr="00E02ED2">
        <w:rPr>
          <w:rFonts w:ascii="Times New Roman" w:hAnsi="Times New Roman" w:cs="Times New Roman"/>
          <w:sz w:val="24"/>
          <w:szCs w:val="24"/>
        </w:rPr>
        <w:t xml:space="preserve">) предлагает к поставке </w:t>
      </w:r>
      <w:r w:rsidRPr="00E02ED2">
        <w:rPr>
          <w:rFonts w:ascii="Times New Roman" w:hAnsi="Times New Roman" w:cs="Times New Roman"/>
          <w:sz w:val="24"/>
          <w:szCs w:val="24"/>
          <w:lang w:val="kk-KZ"/>
        </w:rPr>
        <w:t xml:space="preserve">принтер </w:t>
      </w:r>
      <w:r w:rsidRPr="00E02ED2">
        <w:rPr>
          <w:rFonts w:ascii="Times New Roman" w:hAnsi="Times New Roman" w:cs="Times New Roman"/>
          <w:color w:val="000000"/>
          <w:sz w:val="24"/>
          <w:szCs w:val="24"/>
          <w:lang w:val="kk-KZ"/>
        </w:rPr>
        <w:t>для печати</w:t>
      </w:r>
      <w:r w:rsidRPr="00E02ED2">
        <w:rPr>
          <w:rFonts w:ascii="Times New Roman" w:hAnsi="Times New Roman" w:cs="Times New Roman"/>
          <w:sz w:val="24"/>
          <w:szCs w:val="24"/>
          <w:lang w:val="kk-KZ"/>
        </w:rPr>
        <w:t xml:space="preserve"> рельефно-точечным шрифтом Брайля</w:t>
      </w:r>
      <w:r w:rsidRPr="00E02ED2">
        <w:rPr>
          <w:rFonts w:ascii="Times New Roman" w:hAnsi="Times New Roman" w:cs="Times New Roman"/>
          <w:sz w:val="24"/>
          <w:szCs w:val="24"/>
        </w:rPr>
        <w:t xml:space="preserve"> и тактильной графики </w:t>
      </w:r>
      <w:r w:rsidRPr="00E02ED2">
        <w:rPr>
          <w:rFonts w:ascii="Times New Roman" w:eastAsia="Calibri" w:hAnsi="Times New Roman" w:cs="Times New Roman"/>
          <w:sz w:val="24"/>
          <w:szCs w:val="24"/>
          <w:lang w:val="kk-KZ"/>
        </w:rPr>
        <w:t>«</w:t>
      </w:r>
      <w:r w:rsidRPr="00E02ED2">
        <w:rPr>
          <w:rFonts w:ascii="Times New Roman" w:hAnsi="Times New Roman" w:cs="Times New Roman"/>
          <w:color w:val="000000"/>
          <w:sz w:val="24"/>
          <w:szCs w:val="24"/>
        </w:rPr>
        <w:t>V</w:t>
      </w:r>
      <w:r w:rsidRPr="00E02ED2">
        <w:rPr>
          <w:rFonts w:ascii="Times New Roman" w:hAnsi="Times New Roman" w:cs="Times New Roman"/>
          <w:color w:val="000000"/>
          <w:sz w:val="24"/>
          <w:szCs w:val="24"/>
          <w:lang w:val="en-US"/>
        </w:rPr>
        <w:t>P</w:t>
      </w:r>
      <w:r w:rsidRPr="00E02ED2">
        <w:rPr>
          <w:rFonts w:ascii="Times New Roman" w:hAnsi="Times New Roman" w:cs="Times New Roman"/>
          <w:color w:val="000000"/>
          <w:sz w:val="24"/>
          <w:szCs w:val="24"/>
        </w:rPr>
        <w:t xml:space="preserve"> </w:t>
      </w:r>
      <w:r w:rsidRPr="00E02ED2">
        <w:rPr>
          <w:rFonts w:ascii="Times New Roman" w:hAnsi="Times New Roman" w:cs="Times New Roman"/>
          <w:color w:val="000000"/>
          <w:sz w:val="24"/>
          <w:szCs w:val="24"/>
          <w:lang w:val="en-US"/>
        </w:rPr>
        <w:t>Delta</w:t>
      </w:r>
      <w:r w:rsidRPr="00E02ED2">
        <w:rPr>
          <w:rFonts w:ascii="Times New Roman" w:eastAsia="Calibri" w:hAnsi="Times New Roman" w:cs="Times New Roman"/>
          <w:sz w:val="24"/>
          <w:szCs w:val="24"/>
          <w:lang w:val="kk-KZ"/>
        </w:rPr>
        <w:t xml:space="preserve">». </w:t>
      </w:r>
      <w:r w:rsidRPr="00E02ED2">
        <w:rPr>
          <w:rFonts w:ascii="Times New Roman" w:hAnsi="Times New Roman" w:cs="Times New Roman"/>
          <w:sz w:val="24"/>
          <w:szCs w:val="24"/>
          <w:lang w:val="kk-KZ"/>
        </w:rPr>
        <w:t xml:space="preserve">Принтер </w:t>
      </w:r>
      <w:r w:rsidRPr="00E02ED2">
        <w:rPr>
          <w:rFonts w:ascii="Times New Roman" w:hAnsi="Times New Roman" w:cs="Times New Roman"/>
          <w:color w:val="000000"/>
          <w:sz w:val="24"/>
          <w:szCs w:val="24"/>
          <w:lang w:val="kk-KZ"/>
        </w:rPr>
        <w:t>для печати</w:t>
      </w:r>
      <w:r w:rsidRPr="00E02ED2">
        <w:rPr>
          <w:rFonts w:ascii="Times New Roman" w:hAnsi="Times New Roman" w:cs="Times New Roman"/>
          <w:sz w:val="24"/>
          <w:szCs w:val="24"/>
          <w:lang w:val="kk-KZ"/>
        </w:rPr>
        <w:t xml:space="preserve"> рельефно-точечным шрифтом Брайля</w:t>
      </w:r>
      <w:r w:rsidRPr="00E02ED2">
        <w:rPr>
          <w:rFonts w:ascii="Times New Roman" w:hAnsi="Times New Roman" w:cs="Times New Roman"/>
          <w:sz w:val="24"/>
          <w:szCs w:val="24"/>
        </w:rPr>
        <w:t xml:space="preserve"> и тактильной графики </w:t>
      </w:r>
      <w:r w:rsidRPr="00E02ED2">
        <w:rPr>
          <w:rFonts w:ascii="Times New Roman" w:eastAsia="Calibri" w:hAnsi="Times New Roman" w:cs="Times New Roman"/>
          <w:sz w:val="24"/>
          <w:szCs w:val="24"/>
          <w:lang w:val="kk-KZ"/>
        </w:rPr>
        <w:t>«</w:t>
      </w:r>
      <w:r w:rsidRPr="00E02ED2">
        <w:rPr>
          <w:rFonts w:ascii="Times New Roman" w:hAnsi="Times New Roman" w:cs="Times New Roman"/>
          <w:color w:val="000000"/>
          <w:sz w:val="24"/>
          <w:szCs w:val="24"/>
        </w:rPr>
        <w:t>V</w:t>
      </w:r>
      <w:r w:rsidRPr="00E02ED2">
        <w:rPr>
          <w:rFonts w:ascii="Times New Roman" w:hAnsi="Times New Roman" w:cs="Times New Roman"/>
          <w:color w:val="000000"/>
          <w:sz w:val="24"/>
          <w:szCs w:val="24"/>
          <w:lang w:val="en-US"/>
        </w:rPr>
        <w:t>P</w:t>
      </w:r>
      <w:r w:rsidRPr="00E02ED2">
        <w:rPr>
          <w:rFonts w:ascii="Times New Roman" w:hAnsi="Times New Roman" w:cs="Times New Roman"/>
          <w:color w:val="000000"/>
          <w:sz w:val="24"/>
          <w:szCs w:val="24"/>
        </w:rPr>
        <w:t xml:space="preserve"> </w:t>
      </w:r>
      <w:r w:rsidRPr="00E02ED2">
        <w:rPr>
          <w:rFonts w:ascii="Times New Roman" w:hAnsi="Times New Roman" w:cs="Times New Roman"/>
          <w:color w:val="000000"/>
          <w:sz w:val="24"/>
          <w:szCs w:val="24"/>
          <w:lang w:val="en-US"/>
        </w:rPr>
        <w:t>Delta</w:t>
      </w:r>
      <w:r w:rsidRPr="00E02ED2">
        <w:rPr>
          <w:rFonts w:ascii="Times New Roman" w:eastAsia="Calibri" w:hAnsi="Times New Roman" w:cs="Times New Roman"/>
          <w:sz w:val="24"/>
          <w:szCs w:val="24"/>
          <w:lang w:val="kk-KZ"/>
        </w:rPr>
        <w:t>»</w:t>
      </w:r>
      <w:r w:rsidRPr="00E02ED2">
        <w:rPr>
          <w:rFonts w:ascii="Times New Roman" w:hAnsi="Times New Roman" w:cs="Times New Roman"/>
          <w:sz w:val="24"/>
          <w:szCs w:val="24"/>
        </w:rPr>
        <w:t xml:space="preserve"> представляет собой универсальный принтер, печатающий рельефно-точечным шрифтом Брайля в любом формате на листовой бумаге</w:t>
      </w:r>
      <w:r w:rsidRPr="00E02ED2">
        <w:rPr>
          <w:rStyle w:val="a5"/>
          <w:rFonts w:ascii="Times New Roman" w:hAnsi="Times New Roman" w:cs="Times New Roman"/>
          <w:b w:val="0"/>
          <w:color w:val="000000"/>
          <w:sz w:val="24"/>
          <w:szCs w:val="24"/>
          <w:shd w:val="clear" w:color="auto" w:fill="FFFFFF"/>
        </w:rPr>
        <w:t xml:space="preserve">. </w:t>
      </w:r>
    </w:p>
    <w:p w14:paraId="0C7B9207" w14:textId="22E3DD6D" w:rsidR="00EC6611" w:rsidRPr="00E02ED2" w:rsidRDefault="00EC6611" w:rsidP="00E02ED2">
      <w:pPr>
        <w:autoSpaceDE w:val="0"/>
        <w:autoSpaceDN w:val="0"/>
        <w:adjustRightInd w:val="0"/>
        <w:spacing w:after="0" w:line="240" w:lineRule="auto"/>
        <w:jc w:val="both"/>
        <w:rPr>
          <w:rFonts w:ascii="Times New Roman" w:hAnsi="Times New Roman" w:cs="Times New Roman"/>
          <w:b/>
          <w:sz w:val="24"/>
          <w:szCs w:val="24"/>
        </w:rPr>
      </w:pPr>
      <w:r w:rsidRPr="00EC6611">
        <w:rPr>
          <w:rFonts w:ascii="Times New Roman" w:hAnsi="Times New Roman"/>
          <w:bCs/>
          <w:sz w:val="24"/>
          <w:szCs w:val="24"/>
        </w:rPr>
        <w:t xml:space="preserve">ТОО «Центр САТР» гарантирует, что </w:t>
      </w:r>
      <w:r w:rsidRPr="00EC6611">
        <w:rPr>
          <w:rFonts w:ascii="Times New Roman" w:hAnsi="Times New Roman" w:cs="Times New Roman"/>
          <w:bCs/>
          <w:sz w:val="24"/>
          <w:szCs w:val="24"/>
          <w:lang w:val="kk-KZ"/>
        </w:rPr>
        <w:t xml:space="preserve">принтер </w:t>
      </w:r>
      <w:r w:rsidRPr="00EC6611">
        <w:rPr>
          <w:rFonts w:ascii="Times New Roman" w:hAnsi="Times New Roman" w:cs="Times New Roman"/>
          <w:bCs/>
          <w:color w:val="000000"/>
          <w:sz w:val="24"/>
          <w:szCs w:val="24"/>
          <w:lang w:val="kk-KZ"/>
        </w:rPr>
        <w:t>для печати</w:t>
      </w:r>
      <w:r w:rsidRPr="00EC6611">
        <w:rPr>
          <w:rFonts w:ascii="Times New Roman" w:hAnsi="Times New Roman" w:cs="Times New Roman"/>
          <w:bCs/>
          <w:sz w:val="24"/>
          <w:szCs w:val="24"/>
          <w:lang w:val="kk-KZ"/>
        </w:rPr>
        <w:t xml:space="preserve"> рельефно-точечным шрифтом Брайля</w:t>
      </w:r>
      <w:r w:rsidRPr="00EC6611">
        <w:rPr>
          <w:rFonts w:ascii="Times New Roman" w:hAnsi="Times New Roman" w:cs="Times New Roman"/>
          <w:bCs/>
          <w:sz w:val="24"/>
          <w:szCs w:val="24"/>
        </w:rPr>
        <w:t xml:space="preserve"> и тактильной графики </w:t>
      </w:r>
      <w:r w:rsidRPr="00EC6611">
        <w:rPr>
          <w:rFonts w:ascii="Times New Roman" w:eastAsia="Calibri" w:hAnsi="Times New Roman" w:cs="Times New Roman"/>
          <w:bCs/>
          <w:sz w:val="24"/>
          <w:szCs w:val="24"/>
          <w:lang w:val="kk-KZ"/>
        </w:rPr>
        <w:t>«</w:t>
      </w:r>
      <w:r w:rsidRPr="00EC6611">
        <w:rPr>
          <w:rFonts w:ascii="Times New Roman" w:hAnsi="Times New Roman" w:cs="Times New Roman"/>
          <w:bCs/>
          <w:color w:val="000000"/>
          <w:sz w:val="24"/>
          <w:szCs w:val="24"/>
        </w:rPr>
        <w:t>V</w:t>
      </w:r>
      <w:r w:rsidRPr="00EC6611">
        <w:rPr>
          <w:rFonts w:ascii="Times New Roman" w:hAnsi="Times New Roman" w:cs="Times New Roman"/>
          <w:bCs/>
          <w:color w:val="000000"/>
          <w:sz w:val="24"/>
          <w:szCs w:val="24"/>
          <w:lang w:val="en-US"/>
        </w:rPr>
        <w:t>P</w:t>
      </w:r>
      <w:r w:rsidRPr="00EC6611">
        <w:rPr>
          <w:rFonts w:ascii="Times New Roman" w:hAnsi="Times New Roman" w:cs="Times New Roman"/>
          <w:bCs/>
          <w:color w:val="000000"/>
          <w:sz w:val="24"/>
          <w:szCs w:val="24"/>
        </w:rPr>
        <w:t xml:space="preserve"> </w:t>
      </w:r>
      <w:r w:rsidRPr="00EC6611">
        <w:rPr>
          <w:rFonts w:ascii="Times New Roman" w:hAnsi="Times New Roman" w:cs="Times New Roman"/>
          <w:bCs/>
          <w:color w:val="000000"/>
          <w:sz w:val="24"/>
          <w:szCs w:val="24"/>
          <w:lang w:val="en-US"/>
        </w:rPr>
        <w:t>Delta</w:t>
      </w:r>
      <w:r w:rsidRPr="00EC6611">
        <w:rPr>
          <w:rFonts w:ascii="Times New Roman" w:eastAsia="Calibri" w:hAnsi="Times New Roman" w:cs="Times New Roman"/>
          <w:bCs/>
          <w:sz w:val="24"/>
          <w:szCs w:val="24"/>
          <w:lang w:val="kk-KZ"/>
        </w:rPr>
        <w:t>»</w:t>
      </w:r>
      <w:r>
        <w:rPr>
          <w:rFonts w:ascii="Times New Roman" w:hAnsi="Times New Roman"/>
          <w:b/>
          <w:bCs/>
          <w:sz w:val="24"/>
          <w:szCs w:val="24"/>
        </w:rPr>
        <w:t xml:space="preserve"> </w:t>
      </w:r>
      <w:r w:rsidRPr="00E02ED2">
        <w:rPr>
          <w:rStyle w:val="a5"/>
          <w:rFonts w:ascii="Times New Roman" w:hAnsi="Times New Roman" w:cs="Times New Roman"/>
          <w:color w:val="000000"/>
          <w:sz w:val="24"/>
          <w:szCs w:val="24"/>
          <w:shd w:val="clear" w:color="auto" w:fill="FFFFFF"/>
        </w:rPr>
        <w:t xml:space="preserve">соответствует требованиям </w:t>
      </w:r>
      <w:r w:rsidRPr="00E02ED2">
        <w:rPr>
          <w:rFonts w:ascii="Times New Roman" w:hAnsi="Times New Roman" w:cs="Times New Roman"/>
          <w:b/>
          <w:iCs/>
          <w:sz w:val="24"/>
          <w:szCs w:val="24"/>
        </w:rPr>
        <w:t>технически</w:t>
      </w:r>
      <w:r>
        <w:rPr>
          <w:rFonts w:ascii="Times New Roman" w:hAnsi="Times New Roman" w:cs="Times New Roman"/>
          <w:b/>
          <w:iCs/>
          <w:sz w:val="24"/>
          <w:szCs w:val="24"/>
        </w:rPr>
        <w:t>х</w:t>
      </w:r>
      <w:r w:rsidRPr="00E02ED2">
        <w:rPr>
          <w:rFonts w:ascii="Times New Roman" w:hAnsi="Times New Roman" w:cs="Times New Roman"/>
          <w:b/>
          <w:iCs/>
          <w:sz w:val="24"/>
          <w:szCs w:val="24"/>
        </w:rPr>
        <w:t xml:space="preserve"> регламент</w:t>
      </w:r>
      <w:r>
        <w:rPr>
          <w:rFonts w:ascii="Times New Roman" w:hAnsi="Times New Roman" w:cs="Times New Roman"/>
          <w:b/>
          <w:iCs/>
          <w:sz w:val="24"/>
          <w:szCs w:val="24"/>
        </w:rPr>
        <w:t>ов</w:t>
      </w:r>
      <w:r w:rsidRPr="00E02ED2">
        <w:rPr>
          <w:rFonts w:ascii="Times New Roman" w:hAnsi="Times New Roman" w:cs="Times New Roman"/>
          <w:b/>
          <w:iCs/>
          <w:sz w:val="24"/>
          <w:szCs w:val="24"/>
        </w:rPr>
        <w:t xml:space="preserve"> Таможенного союза ТР ТС 004/2011, ТР ТС 010/2011, ТР ТС 020/2011</w:t>
      </w:r>
      <w:r>
        <w:rPr>
          <w:rFonts w:ascii="Times New Roman" w:hAnsi="Times New Roman" w:cs="Times New Roman"/>
          <w:b/>
          <w:iCs/>
          <w:sz w:val="24"/>
          <w:szCs w:val="24"/>
        </w:rPr>
        <w:t xml:space="preserve"> и </w:t>
      </w:r>
      <w:r w:rsidRPr="00864F9C">
        <w:rPr>
          <w:rFonts w:ascii="Times New Roman" w:hAnsi="Times New Roman"/>
          <w:b/>
          <w:sz w:val="24"/>
          <w:szCs w:val="24"/>
        </w:rPr>
        <w:t>буд</w:t>
      </w:r>
      <w:r>
        <w:rPr>
          <w:rFonts w:ascii="Times New Roman" w:hAnsi="Times New Roman"/>
          <w:b/>
          <w:sz w:val="24"/>
          <w:szCs w:val="24"/>
        </w:rPr>
        <w:t>е</w:t>
      </w:r>
      <w:r w:rsidRPr="00864F9C">
        <w:rPr>
          <w:rFonts w:ascii="Times New Roman" w:hAnsi="Times New Roman"/>
          <w:b/>
          <w:sz w:val="24"/>
          <w:szCs w:val="24"/>
        </w:rPr>
        <w:t xml:space="preserve">т поставлен </w:t>
      </w:r>
      <w:r w:rsidRPr="00864F9C">
        <w:rPr>
          <w:rFonts w:ascii="Times New Roman" w:hAnsi="Times New Roman"/>
          <w:b/>
          <w:bCs/>
          <w:sz w:val="24"/>
          <w:szCs w:val="24"/>
        </w:rPr>
        <w:t xml:space="preserve">в новом, исправном и ранее не использованном состоянии, свободными от притязаний третьих лиц и не </w:t>
      </w:r>
      <w:r w:rsidRPr="00864F9C">
        <w:rPr>
          <w:rFonts w:ascii="Times New Roman" w:hAnsi="Times New Roman"/>
          <w:b/>
          <w:spacing w:val="4"/>
          <w:sz w:val="24"/>
          <w:szCs w:val="24"/>
        </w:rPr>
        <w:t>являющимся ранее предметом государственных закупок.</w:t>
      </w:r>
    </w:p>
    <w:p w14:paraId="08488375" w14:textId="77777777" w:rsidR="00E02ED2" w:rsidRPr="00E02ED2" w:rsidRDefault="00E02ED2" w:rsidP="001B7E8F">
      <w:pPr>
        <w:tabs>
          <w:tab w:val="left" w:pos="0"/>
        </w:tabs>
        <w:spacing w:after="0" w:line="240" w:lineRule="auto"/>
        <w:ind w:right="34"/>
        <w:jc w:val="both"/>
        <w:rPr>
          <w:rFonts w:ascii="Times New Roman" w:hAnsi="Times New Roman" w:cs="Times New Roman"/>
          <w:sz w:val="24"/>
          <w:szCs w:val="24"/>
        </w:rPr>
      </w:pPr>
    </w:p>
    <w:p w14:paraId="1FBBF0B7" w14:textId="30D759AD" w:rsidR="00607152" w:rsidRPr="00E02ED2" w:rsidRDefault="00E02ED2" w:rsidP="001B7E8F">
      <w:pPr>
        <w:tabs>
          <w:tab w:val="left" w:pos="0"/>
        </w:tabs>
        <w:spacing w:after="0" w:line="240" w:lineRule="auto"/>
        <w:ind w:right="34"/>
        <w:jc w:val="both"/>
        <w:rPr>
          <w:rFonts w:ascii="Times New Roman" w:hAnsi="Times New Roman" w:cs="Times New Roman"/>
          <w:color w:val="000000"/>
          <w:sz w:val="24"/>
          <w:szCs w:val="24"/>
        </w:rPr>
      </w:pPr>
      <w:r w:rsidRPr="00EC6611">
        <w:rPr>
          <w:rFonts w:ascii="Times New Roman" w:hAnsi="Times New Roman" w:cs="Times New Roman"/>
          <w:b/>
          <w:bCs/>
          <w:sz w:val="24"/>
          <w:szCs w:val="24"/>
        </w:rPr>
        <w:t>2.</w:t>
      </w:r>
      <w:r w:rsidRPr="00E02ED2">
        <w:rPr>
          <w:rFonts w:ascii="Times New Roman" w:hAnsi="Times New Roman" w:cs="Times New Roman"/>
          <w:sz w:val="24"/>
          <w:szCs w:val="24"/>
        </w:rPr>
        <w:t xml:space="preserve"> </w:t>
      </w:r>
      <w:r w:rsidR="001C7BFF" w:rsidRPr="00E02ED2">
        <w:rPr>
          <w:rFonts w:ascii="Times New Roman" w:hAnsi="Times New Roman" w:cs="Times New Roman"/>
          <w:b/>
          <w:bCs/>
          <w:sz w:val="24"/>
          <w:szCs w:val="24"/>
        </w:rPr>
        <w:t xml:space="preserve">Принтер для печати /тиснения/ рельефно-точечным шрифтом Брайля </w:t>
      </w:r>
      <w:r w:rsidRPr="00E02ED2">
        <w:rPr>
          <w:rFonts w:ascii="Times New Roman" w:hAnsi="Times New Roman" w:cs="Times New Roman"/>
          <w:b/>
          <w:bCs/>
          <w:sz w:val="24"/>
          <w:szCs w:val="24"/>
        </w:rPr>
        <w:t>«</w:t>
      </w:r>
      <w:r w:rsidRPr="00E02ED2">
        <w:rPr>
          <w:rFonts w:ascii="Times New Roman" w:hAnsi="Times New Roman" w:cs="Times New Roman"/>
          <w:b/>
          <w:bCs/>
          <w:color w:val="000000"/>
          <w:sz w:val="24"/>
          <w:szCs w:val="24"/>
        </w:rPr>
        <w:t>V</w:t>
      </w:r>
      <w:r w:rsidRPr="00E02ED2">
        <w:rPr>
          <w:rFonts w:ascii="Times New Roman" w:hAnsi="Times New Roman" w:cs="Times New Roman"/>
          <w:b/>
          <w:bCs/>
          <w:color w:val="000000"/>
          <w:sz w:val="24"/>
          <w:szCs w:val="24"/>
          <w:lang w:val="en-US"/>
        </w:rPr>
        <w:t>P</w:t>
      </w:r>
      <w:r w:rsidRPr="00E02ED2">
        <w:rPr>
          <w:rFonts w:ascii="Times New Roman" w:hAnsi="Times New Roman" w:cs="Times New Roman"/>
          <w:b/>
          <w:bCs/>
          <w:color w:val="000000"/>
          <w:sz w:val="24"/>
          <w:szCs w:val="24"/>
        </w:rPr>
        <w:t xml:space="preserve"> </w:t>
      </w:r>
      <w:r w:rsidRPr="00E02ED2">
        <w:rPr>
          <w:rFonts w:ascii="Times New Roman" w:hAnsi="Times New Roman" w:cs="Times New Roman"/>
          <w:b/>
          <w:bCs/>
          <w:color w:val="000000"/>
          <w:sz w:val="24"/>
          <w:szCs w:val="24"/>
          <w:lang w:val="en-US"/>
        </w:rPr>
        <w:t>Delta</w:t>
      </w:r>
      <w:r w:rsidRPr="00E02ED2">
        <w:rPr>
          <w:rFonts w:ascii="Times New Roman" w:hAnsi="Times New Roman" w:cs="Times New Roman"/>
          <w:b/>
          <w:bCs/>
          <w:color w:val="000000"/>
          <w:sz w:val="24"/>
          <w:szCs w:val="24"/>
        </w:rPr>
        <w:t>»</w:t>
      </w:r>
      <w:r w:rsidRPr="00E02ED2">
        <w:rPr>
          <w:rFonts w:ascii="Times New Roman" w:hAnsi="Times New Roman" w:cs="Times New Roman"/>
          <w:sz w:val="24"/>
          <w:szCs w:val="24"/>
        </w:rPr>
        <w:t xml:space="preserve"> </w:t>
      </w:r>
      <w:r w:rsidR="001C7BFF" w:rsidRPr="00E02ED2">
        <w:rPr>
          <w:rFonts w:ascii="Times New Roman" w:hAnsi="Times New Roman" w:cs="Times New Roman"/>
          <w:sz w:val="24"/>
          <w:szCs w:val="24"/>
        </w:rPr>
        <w:t>предназначен для печати документов шрифтом Брайля и тактильной графики</w:t>
      </w:r>
      <w:r w:rsidR="005F719E" w:rsidRPr="00E02ED2">
        <w:rPr>
          <w:rFonts w:ascii="Times New Roman" w:hAnsi="Times New Roman" w:cs="Times New Roman"/>
          <w:sz w:val="24"/>
          <w:szCs w:val="24"/>
        </w:rPr>
        <w:t xml:space="preserve"> пользовател</w:t>
      </w:r>
      <w:r w:rsidR="001C7BFF" w:rsidRPr="00E02ED2">
        <w:rPr>
          <w:rFonts w:ascii="Times New Roman" w:hAnsi="Times New Roman" w:cs="Times New Roman"/>
          <w:sz w:val="24"/>
          <w:szCs w:val="24"/>
        </w:rPr>
        <w:t>ями</w:t>
      </w:r>
      <w:r w:rsidR="00607152" w:rsidRPr="00E02ED2">
        <w:rPr>
          <w:rFonts w:ascii="Times New Roman" w:hAnsi="Times New Roman" w:cs="Times New Roman"/>
          <w:sz w:val="24"/>
          <w:szCs w:val="24"/>
        </w:rPr>
        <w:t xml:space="preserve"> с нарушениями зрения</w:t>
      </w:r>
      <w:r w:rsidR="001C7BFF" w:rsidRPr="00E02ED2">
        <w:rPr>
          <w:rFonts w:ascii="Times New Roman" w:hAnsi="Times New Roman" w:cs="Times New Roman"/>
          <w:sz w:val="24"/>
          <w:szCs w:val="24"/>
        </w:rPr>
        <w:t xml:space="preserve"> и </w:t>
      </w:r>
      <w:r w:rsidR="005F719E" w:rsidRPr="00E02ED2">
        <w:rPr>
          <w:rFonts w:ascii="Times New Roman" w:hAnsi="Times New Roman" w:cs="Times New Roman"/>
          <w:color w:val="000000"/>
          <w:sz w:val="24"/>
          <w:szCs w:val="24"/>
        </w:rPr>
        <w:t>облада</w:t>
      </w:r>
      <w:r w:rsidR="00607152" w:rsidRPr="00E02ED2">
        <w:rPr>
          <w:rFonts w:ascii="Times New Roman" w:hAnsi="Times New Roman" w:cs="Times New Roman"/>
          <w:color w:val="000000"/>
          <w:sz w:val="24"/>
          <w:szCs w:val="24"/>
        </w:rPr>
        <w:t>е</w:t>
      </w:r>
      <w:r w:rsidR="00D063A4" w:rsidRPr="00E02ED2">
        <w:rPr>
          <w:rFonts w:ascii="Times New Roman" w:hAnsi="Times New Roman" w:cs="Times New Roman"/>
          <w:color w:val="000000"/>
          <w:sz w:val="24"/>
          <w:szCs w:val="24"/>
        </w:rPr>
        <w:t>т</w:t>
      </w:r>
      <w:r w:rsidR="005F719E" w:rsidRPr="00E02ED2">
        <w:rPr>
          <w:rFonts w:ascii="Times New Roman" w:hAnsi="Times New Roman" w:cs="Times New Roman"/>
          <w:color w:val="000000"/>
          <w:sz w:val="24"/>
          <w:szCs w:val="24"/>
        </w:rPr>
        <w:t xml:space="preserve"> следующими функциями и техническими характеристиками:</w:t>
      </w:r>
    </w:p>
    <w:p w14:paraId="47F1B5A9" w14:textId="1BA2E493" w:rsidR="00607152" w:rsidRPr="00E02ED2" w:rsidRDefault="005F719E" w:rsidP="001B7E8F">
      <w:pPr>
        <w:spacing w:after="0" w:line="240" w:lineRule="auto"/>
        <w:jc w:val="both"/>
        <w:rPr>
          <w:rFonts w:ascii="Times New Roman" w:eastAsia="Times New Roman" w:hAnsi="Times New Roman" w:cs="Times New Roman"/>
          <w:sz w:val="24"/>
          <w:szCs w:val="24"/>
          <w:lang w:eastAsia="ru-RU"/>
        </w:rPr>
      </w:pPr>
      <w:r w:rsidRPr="00E02ED2">
        <w:rPr>
          <w:rFonts w:ascii="Times New Roman" w:hAnsi="Times New Roman" w:cs="Times New Roman"/>
          <w:color w:val="000000"/>
          <w:sz w:val="24"/>
          <w:szCs w:val="24"/>
        </w:rPr>
        <w:t xml:space="preserve"> </w:t>
      </w:r>
      <w:r w:rsidR="00607152" w:rsidRPr="00E02ED2">
        <w:rPr>
          <w:rFonts w:ascii="Times New Roman" w:hAnsi="Times New Roman" w:cs="Times New Roman"/>
          <w:color w:val="000000"/>
          <w:sz w:val="24"/>
          <w:szCs w:val="24"/>
        </w:rPr>
        <w:t>Д</w:t>
      </w:r>
      <w:r w:rsidRPr="00E02ED2">
        <w:rPr>
          <w:rFonts w:ascii="Times New Roman" w:hAnsi="Times New Roman" w:cs="Times New Roman"/>
          <w:color w:val="000000"/>
          <w:sz w:val="24"/>
          <w:szCs w:val="24"/>
        </w:rPr>
        <w:t>вухсторонняя печать (т</w:t>
      </w:r>
      <w:r w:rsidR="001C7BFF" w:rsidRPr="00E02ED2">
        <w:rPr>
          <w:rFonts w:ascii="Times New Roman" w:hAnsi="Times New Roman" w:cs="Times New Roman"/>
          <w:color w:val="000000"/>
          <w:sz w:val="24"/>
          <w:szCs w:val="24"/>
        </w:rPr>
        <w:t>и</w:t>
      </w:r>
      <w:r w:rsidRPr="00E02ED2">
        <w:rPr>
          <w:rFonts w:ascii="Times New Roman" w:hAnsi="Times New Roman" w:cs="Times New Roman"/>
          <w:color w:val="000000"/>
          <w:sz w:val="24"/>
          <w:szCs w:val="24"/>
        </w:rPr>
        <w:t xml:space="preserve">снение); </w:t>
      </w:r>
      <w:r w:rsidR="001C7BFF" w:rsidRPr="00E02ED2">
        <w:rPr>
          <w:rFonts w:ascii="Times New Roman" w:hAnsi="Times New Roman" w:cs="Times New Roman"/>
          <w:color w:val="000000"/>
          <w:sz w:val="24"/>
          <w:szCs w:val="24"/>
        </w:rPr>
        <w:t xml:space="preserve">лоток </w:t>
      </w:r>
      <w:r w:rsidR="00607152" w:rsidRPr="00E02ED2">
        <w:rPr>
          <w:rFonts w:ascii="Times New Roman" w:hAnsi="Times New Roman" w:cs="Times New Roman"/>
          <w:sz w:val="24"/>
          <w:szCs w:val="24"/>
        </w:rPr>
        <w:t>предназначен для размещения</w:t>
      </w:r>
      <w:r w:rsidR="001C7BFF" w:rsidRPr="00E02ED2">
        <w:rPr>
          <w:rFonts w:ascii="Times New Roman" w:hAnsi="Times New Roman" w:cs="Times New Roman"/>
          <w:sz w:val="24"/>
          <w:szCs w:val="24"/>
        </w:rPr>
        <w:t xml:space="preserve"> 50 листов</w:t>
      </w:r>
      <w:r w:rsidRPr="00E02ED2">
        <w:rPr>
          <w:rFonts w:ascii="Times New Roman" w:hAnsi="Times New Roman" w:cs="Times New Roman"/>
          <w:color w:val="000000"/>
          <w:sz w:val="24"/>
          <w:szCs w:val="24"/>
        </w:rPr>
        <w:t xml:space="preserve"> бумаги; возможность использования  стандартной бумаги форматов A3 и A4</w:t>
      </w:r>
      <w:r w:rsidR="001C7BFF" w:rsidRPr="00E02ED2">
        <w:rPr>
          <w:rFonts w:ascii="Times New Roman" w:hAnsi="Times New Roman" w:cs="Times New Roman"/>
          <w:color w:val="000000"/>
          <w:sz w:val="24"/>
          <w:szCs w:val="24"/>
        </w:rPr>
        <w:t xml:space="preserve">, то </w:t>
      </w:r>
      <w:r w:rsidR="00607152" w:rsidRPr="00E02ED2">
        <w:rPr>
          <w:rFonts w:ascii="Times New Roman" w:hAnsi="Times New Roman" w:cs="Times New Roman"/>
          <w:color w:val="000000"/>
          <w:sz w:val="24"/>
          <w:szCs w:val="24"/>
        </w:rPr>
        <w:t>или</w:t>
      </w:r>
      <w:r w:rsidR="001C7BFF" w:rsidRPr="00E02ED2">
        <w:rPr>
          <w:rFonts w:ascii="Times New Roman" w:hAnsi="Times New Roman" w:cs="Times New Roman"/>
          <w:color w:val="000000"/>
          <w:sz w:val="24"/>
          <w:szCs w:val="24"/>
        </w:rPr>
        <w:t xml:space="preserve"> </w:t>
      </w:r>
      <w:r w:rsidR="001C7BFF" w:rsidRPr="00E02ED2">
        <w:rPr>
          <w:rFonts w:ascii="Times New Roman" w:hAnsi="Times New Roman" w:cs="Times New Roman"/>
          <w:sz w:val="24"/>
          <w:szCs w:val="24"/>
        </w:rPr>
        <w:t xml:space="preserve">с шириной бумаги: в диапазоне 176 - </w:t>
      </w:r>
      <w:r w:rsidR="00607152" w:rsidRPr="00E02ED2">
        <w:rPr>
          <w:rFonts w:ascii="Times New Roman" w:hAnsi="Times New Roman" w:cs="Times New Roman"/>
          <w:sz w:val="24"/>
          <w:szCs w:val="24"/>
        </w:rPr>
        <w:t>305</w:t>
      </w:r>
      <w:r w:rsidR="001C7BFF" w:rsidRPr="00E02ED2">
        <w:rPr>
          <w:rFonts w:ascii="Times New Roman" w:hAnsi="Times New Roman" w:cs="Times New Roman"/>
          <w:sz w:val="24"/>
          <w:szCs w:val="24"/>
        </w:rPr>
        <w:t xml:space="preserve"> мм</w:t>
      </w:r>
      <w:r w:rsidRPr="00E02ED2">
        <w:rPr>
          <w:rFonts w:ascii="Times New Roman" w:hAnsi="Times New Roman" w:cs="Times New Roman"/>
          <w:color w:val="000000"/>
          <w:sz w:val="24"/>
          <w:szCs w:val="24"/>
        </w:rPr>
        <w:t xml:space="preserve">; </w:t>
      </w:r>
      <w:r w:rsidR="001C7BFF" w:rsidRPr="00E02ED2">
        <w:rPr>
          <w:rFonts w:ascii="Times New Roman" w:hAnsi="Times New Roman" w:cs="Times New Roman"/>
          <w:color w:val="000000"/>
          <w:sz w:val="24"/>
          <w:szCs w:val="24"/>
        </w:rPr>
        <w:t xml:space="preserve">возможность использования для печати </w:t>
      </w:r>
      <w:r w:rsidR="00072C6A" w:rsidRPr="00E02ED2">
        <w:rPr>
          <w:rFonts w:ascii="Times New Roman" w:hAnsi="Times New Roman" w:cs="Times New Roman"/>
          <w:sz w:val="24"/>
          <w:szCs w:val="24"/>
        </w:rPr>
        <w:t>обычной</w:t>
      </w:r>
      <w:r w:rsidR="001C7BFF" w:rsidRPr="00E02ED2">
        <w:rPr>
          <w:rFonts w:ascii="Times New Roman" w:hAnsi="Times New Roman" w:cs="Times New Roman"/>
          <w:color w:val="000000"/>
          <w:sz w:val="24"/>
          <w:szCs w:val="24"/>
        </w:rPr>
        <w:t xml:space="preserve"> бумаги</w:t>
      </w:r>
      <w:r w:rsidR="00072C6A" w:rsidRPr="00E02ED2">
        <w:rPr>
          <w:rFonts w:ascii="Times New Roman" w:hAnsi="Times New Roman" w:cs="Times New Roman"/>
          <w:color w:val="000000"/>
          <w:sz w:val="24"/>
          <w:szCs w:val="24"/>
        </w:rPr>
        <w:t xml:space="preserve">; </w:t>
      </w:r>
      <w:r w:rsidR="00072C6A" w:rsidRPr="00E02ED2">
        <w:rPr>
          <w:rFonts w:ascii="Times New Roman" w:hAnsi="Times New Roman" w:cs="Times New Roman"/>
          <w:sz w:val="24"/>
          <w:szCs w:val="24"/>
        </w:rPr>
        <w:t>бумага: полистная подача (отдельные листы); плотность бумаги: в диапазоне 90-200 г/кв.м</w:t>
      </w:r>
      <w:r w:rsidR="00607152" w:rsidRPr="00E02ED2">
        <w:rPr>
          <w:rFonts w:ascii="Times New Roman" w:hAnsi="Times New Roman" w:cs="Times New Roman"/>
          <w:sz w:val="24"/>
          <w:szCs w:val="24"/>
        </w:rPr>
        <w:t>. Печать: с</w:t>
      </w:r>
      <w:r w:rsidR="00607152" w:rsidRPr="00E02ED2">
        <w:rPr>
          <w:rFonts w:ascii="Times New Roman" w:eastAsia="Times New Roman" w:hAnsi="Times New Roman" w:cs="Times New Roman"/>
          <w:sz w:val="24"/>
          <w:szCs w:val="24"/>
          <w:lang w:eastAsia="ru-RU"/>
        </w:rPr>
        <w:t xml:space="preserve">корость печати: до 120 знаков в секунду; режим печати: двусторонний; разрешение: 100 точек на дюйм; высота тактильных точек: 7 уровней для отображения цветной графики; высота шрифта Брайля: настраиваемая, 3 уровня. </w:t>
      </w:r>
      <w:r w:rsidR="00607152" w:rsidRPr="00E02ED2">
        <w:rPr>
          <w:rFonts w:ascii="Times New Roman" w:eastAsia="Times New Roman" w:hAnsi="Times New Roman" w:cs="Times New Roman"/>
          <w:sz w:val="24"/>
          <w:szCs w:val="24"/>
          <w:u w:val="single"/>
          <w:lang w:eastAsia="ru-RU"/>
        </w:rPr>
        <w:t>Подключение:</w:t>
      </w:r>
      <w:r w:rsidR="00607152" w:rsidRPr="00E02ED2">
        <w:rPr>
          <w:rFonts w:ascii="Times New Roman" w:eastAsia="Times New Roman" w:hAnsi="Times New Roman" w:cs="Times New Roman"/>
          <w:sz w:val="24"/>
          <w:szCs w:val="24"/>
          <w:lang w:eastAsia="ru-RU"/>
        </w:rPr>
        <w:t xml:space="preserve"> </w:t>
      </w:r>
      <w:r w:rsidR="00607152" w:rsidRPr="00E02ED2">
        <w:rPr>
          <w:rFonts w:ascii="Times New Roman" w:hAnsi="Times New Roman" w:cs="Times New Roman"/>
          <w:sz w:val="24"/>
          <w:szCs w:val="24"/>
        </w:rPr>
        <w:t xml:space="preserve">USB (1.1, 2.0), Ethernet. Совместимость и программное обеспечение: </w:t>
      </w:r>
      <w:r w:rsidR="00607152" w:rsidRPr="00E02ED2">
        <w:rPr>
          <w:rFonts w:ascii="Times New Roman" w:eastAsia="Times New Roman" w:hAnsi="Times New Roman" w:cs="Times New Roman"/>
          <w:sz w:val="24"/>
          <w:szCs w:val="24"/>
          <w:lang w:eastAsia="ru-RU"/>
        </w:rPr>
        <w:t xml:space="preserve">совместим с Windows 7, 8/8.1, 10; </w:t>
      </w:r>
      <w:r w:rsidR="002568D4" w:rsidRPr="002568D4">
        <w:rPr>
          <w:rFonts w:ascii="Times New Roman" w:eastAsia="Times New Roman" w:hAnsi="Times New Roman" w:cs="Times New Roman"/>
          <w:sz w:val="24"/>
          <w:szCs w:val="24"/>
          <w:highlight w:val="yellow"/>
          <w:lang w:eastAsia="ru-RU"/>
        </w:rPr>
        <w:t>программное обеспечение, локализованное на казахский и русские языки</w:t>
      </w:r>
      <w:r w:rsidR="00607152" w:rsidRPr="00E02ED2">
        <w:rPr>
          <w:rFonts w:ascii="Times New Roman" w:eastAsia="Times New Roman" w:hAnsi="Times New Roman" w:cs="Times New Roman"/>
          <w:sz w:val="24"/>
          <w:szCs w:val="24"/>
          <w:lang w:eastAsia="ru-RU"/>
        </w:rPr>
        <w:t>; программное обеспечение</w:t>
      </w:r>
      <w:r w:rsidR="001B7E8F" w:rsidRPr="00E02ED2">
        <w:rPr>
          <w:rFonts w:ascii="Times New Roman" w:eastAsia="Times New Roman" w:hAnsi="Times New Roman" w:cs="Times New Roman"/>
          <w:sz w:val="24"/>
          <w:szCs w:val="24"/>
          <w:lang w:eastAsia="ru-RU"/>
        </w:rPr>
        <w:t>, поставляемое с</w:t>
      </w:r>
      <w:r w:rsidR="00607152" w:rsidRPr="00E02ED2">
        <w:rPr>
          <w:rFonts w:ascii="Times New Roman" w:eastAsia="Times New Roman" w:hAnsi="Times New Roman" w:cs="Times New Roman"/>
          <w:sz w:val="24"/>
          <w:szCs w:val="24"/>
          <w:lang w:eastAsia="ru-RU"/>
        </w:rPr>
        <w:t xml:space="preserve"> принтер</w:t>
      </w:r>
      <w:r w:rsidR="001B7E8F" w:rsidRPr="00E02ED2">
        <w:rPr>
          <w:rFonts w:ascii="Times New Roman" w:eastAsia="Times New Roman" w:hAnsi="Times New Roman" w:cs="Times New Roman"/>
          <w:sz w:val="24"/>
          <w:szCs w:val="24"/>
          <w:lang w:eastAsia="ru-RU"/>
        </w:rPr>
        <w:t>ом,</w:t>
      </w:r>
      <w:r w:rsidR="00607152" w:rsidRPr="00E02ED2">
        <w:rPr>
          <w:rFonts w:ascii="Times New Roman" w:eastAsia="Times New Roman" w:hAnsi="Times New Roman" w:cs="Times New Roman"/>
          <w:sz w:val="24"/>
          <w:szCs w:val="24"/>
          <w:lang w:eastAsia="ru-RU"/>
        </w:rPr>
        <w:t xml:space="preserve"> предоставляет возможность создавать осязательные цветные рисунки и диаграммы с подписями шрифтом Брайля</w:t>
      </w:r>
      <w:r w:rsidR="001B7E8F" w:rsidRPr="00E02ED2">
        <w:rPr>
          <w:rFonts w:ascii="Times New Roman" w:eastAsia="Times New Roman" w:hAnsi="Times New Roman" w:cs="Times New Roman"/>
          <w:sz w:val="24"/>
          <w:szCs w:val="24"/>
          <w:lang w:eastAsia="ru-RU"/>
        </w:rPr>
        <w:t xml:space="preserve">, </w:t>
      </w:r>
      <w:r w:rsidR="00607152" w:rsidRPr="00E02ED2">
        <w:rPr>
          <w:rFonts w:ascii="Times New Roman" w:eastAsia="Times New Roman" w:hAnsi="Times New Roman" w:cs="Times New Roman"/>
          <w:sz w:val="24"/>
          <w:szCs w:val="24"/>
          <w:lang w:eastAsia="ru-RU"/>
        </w:rPr>
        <w:t>включает транслятор текста в Брайль.</w:t>
      </w:r>
    </w:p>
    <w:p w14:paraId="48459485" w14:textId="11001326" w:rsidR="001B7E8F" w:rsidRPr="00E02ED2" w:rsidRDefault="001B7E8F" w:rsidP="001B7E8F">
      <w:pPr>
        <w:spacing w:after="0" w:line="240" w:lineRule="auto"/>
        <w:jc w:val="both"/>
        <w:rPr>
          <w:rFonts w:ascii="Times New Roman" w:eastAsia="Times New Roman" w:hAnsi="Times New Roman" w:cs="Times New Roman"/>
          <w:sz w:val="24"/>
          <w:szCs w:val="24"/>
          <w:lang w:eastAsia="ru-RU"/>
        </w:rPr>
      </w:pPr>
      <w:r w:rsidRPr="00E02ED2">
        <w:rPr>
          <w:rFonts w:ascii="Times New Roman" w:eastAsia="Times New Roman" w:hAnsi="Times New Roman" w:cs="Times New Roman"/>
          <w:sz w:val="24"/>
          <w:szCs w:val="24"/>
          <w:u w:val="single"/>
          <w:lang w:eastAsia="ru-RU"/>
        </w:rPr>
        <w:t>Условия эксплуатации:</w:t>
      </w:r>
      <w:r w:rsidRPr="00E02ED2">
        <w:rPr>
          <w:rFonts w:ascii="Times New Roman" w:eastAsia="Times New Roman" w:hAnsi="Times New Roman" w:cs="Times New Roman"/>
          <w:sz w:val="24"/>
          <w:szCs w:val="24"/>
          <w:lang w:eastAsia="ru-RU"/>
        </w:rPr>
        <w:t xml:space="preserve"> рекомендуемая температура: 15 — 35°C; влажность: 20 - 80% относительной влажности (без конденсации).</w:t>
      </w:r>
    </w:p>
    <w:p w14:paraId="3BA2C0C7" w14:textId="39607033" w:rsidR="001B7E8F" w:rsidRPr="00E02ED2" w:rsidRDefault="001B7E8F" w:rsidP="001B7E8F">
      <w:pPr>
        <w:spacing w:after="0" w:line="240" w:lineRule="auto"/>
        <w:jc w:val="both"/>
        <w:rPr>
          <w:rFonts w:ascii="Times New Roman" w:eastAsia="Times New Roman" w:hAnsi="Times New Roman" w:cs="Times New Roman"/>
          <w:sz w:val="24"/>
          <w:szCs w:val="24"/>
          <w:lang w:eastAsia="ru-RU"/>
        </w:rPr>
      </w:pPr>
      <w:r w:rsidRPr="00E02ED2">
        <w:rPr>
          <w:rFonts w:ascii="Times New Roman" w:eastAsia="Times New Roman" w:hAnsi="Times New Roman" w:cs="Times New Roman"/>
          <w:sz w:val="24"/>
          <w:szCs w:val="24"/>
          <w:u w:val="single"/>
          <w:lang w:eastAsia="ru-RU"/>
        </w:rPr>
        <w:t>Питание:</w:t>
      </w:r>
      <w:r w:rsidRPr="00E02ED2">
        <w:rPr>
          <w:rFonts w:ascii="Times New Roman" w:eastAsia="Times New Roman" w:hAnsi="Times New Roman" w:cs="Times New Roman"/>
          <w:sz w:val="24"/>
          <w:szCs w:val="24"/>
          <w:lang w:eastAsia="ru-RU"/>
        </w:rPr>
        <w:t xml:space="preserve"> напряжение: 85 – 264 В; частота: 50/60 Гц (±3%); потребляемая мощность в режиме ожидания: 20 Вт; потребляемая мощность в режиме печати: 200 Вт. </w:t>
      </w:r>
    </w:p>
    <w:p w14:paraId="3D13C2D9" w14:textId="3375FA83" w:rsidR="005F719E" w:rsidRPr="00E02ED2" w:rsidRDefault="005F719E" w:rsidP="001B7E8F">
      <w:pPr>
        <w:tabs>
          <w:tab w:val="left" w:pos="709"/>
        </w:tabs>
        <w:spacing w:after="0" w:line="240" w:lineRule="auto"/>
        <w:ind w:right="34"/>
        <w:jc w:val="both"/>
        <w:rPr>
          <w:rFonts w:ascii="Times New Roman" w:hAnsi="Times New Roman" w:cs="Times New Roman"/>
          <w:color w:val="000000"/>
          <w:sz w:val="24"/>
          <w:szCs w:val="24"/>
        </w:rPr>
      </w:pPr>
      <w:r w:rsidRPr="00E02ED2">
        <w:rPr>
          <w:rStyle w:val="specification"/>
          <w:rFonts w:ascii="Times New Roman" w:hAnsi="Times New Roman" w:cs="Times New Roman"/>
          <w:bCs/>
          <w:color w:val="000000"/>
          <w:sz w:val="24"/>
          <w:szCs w:val="24"/>
          <w:u w:val="single"/>
        </w:rPr>
        <w:t>Габариты:</w:t>
      </w:r>
      <w:r w:rsidRPr="00E02ED2">
        <w:rPr>
          <w:rStyle w:val="specification"/>
          <w:rFonts w:ascii="Times New Roman" w:hAnsi="Times New Roman" w:cs="Times New Roman"/>
          <w:bCs/>
          <w:color w:val="000000"/>
          <w:sz w:val="24"/>
          <w:szCs w:val="24"/>
        </w:rPr>
        <w:t xml:space="preserve"> без упаковки - </w:t>
      </w:r>
      <w:r w:rsidR="001B7E8F" w:rsidRPr="00E02ED2">
        <w:rPr>
          <w:rFonts w:ascii="Times New Roman" w:hAnsi="Times New Roman" w:cs="Times New Roman"/>
          <w:color w:val="000000"/>
          <w:sz w:val="24"/>
          <w:szCs w:val="24"/>
        </w:rPr>
        <w:t>158</w:t>
      </w:r>
      <w:r w:rsidRPr="00E02ED2">
        <w:rPr>
          <w:rFonts w:ascii="Times New Roman" w:hAnsi="Times New Roman" w:cs="Times New Roman"/>
          <w:color w:val="000000"/>
          <w:sz w:val="24"/>
          <w:szCs w:val="24"/>
        </w:rPr>
        <w:t>x</w:t>
      </w:r>
      <w:r w:rsidR="001B7E8F" w:rsidRPr="00E02ED2">
        <w:rPr>
          <w:rFonts w:ascii="Times New Roman" w:hAnsi="Times New Roman" w:cs="Times New Roman"/>
          <w:color w:val="000000"/>
          <w:sz w:val="24"/>
          <w:szCs w:val="24"/>
        </w:rPr>
        <w:t>557</w:t>
      </w:r>
      <w:r w:rsidRPr="00E02ED2">
        <w:rPr>
          <w:rFonts w:ascii="Times New Roman" w:hAnsi="Times New Roman" w:cs="Times New Roman"/>
          <w:color w:val="000000"/>
          <w:sz w:val="24"/>
          <w:szCs w:val="24"/>
        </w:rPr>
        <w:t>x</w:t>
      </w:r>
      <w:r w:rsidR="001B7E8F" w:rsidRPr="00E02ED2">
        <w:rPr>
          <w:rFonts w:ascii="Times New Roman" w:hAnsi="Times New Roman" w:cs="Times New Roman"/>
          <w:color w:val="000000"/>
          <w:sz w:val="24"/>
          <w:szCs w:val="24"/>
        </w:rPr>
        <w:t>275</w:t>
      </w:r>
      <w:r w:rsidR="00DC250A" w:rsidRPr="00E02ED2">
        <w:rPr>
          <w:rFonts w:ascii="Times New Roman" w:hAnsi="Times New Roman" w:cs="Times New Roman"/>
          <w:color w:val="000000"/>
          <w:sz w:val="24"/>
          <w:szCs w:val="24"/>
        </w:rPr>
        <w:t xml:space="preserve"> </w:t>
      </w:r>
      <w:r w:rsidR="001B7E8F" w:rsidRPr="00E02ED2">
        <w:rPr>
          <w:rFonts w:ascii="Times New Roman" w:hAnsi="Times New Roman" w:cs="Times New Roman"/>
          <w:color w:val="000000"/>
          <w:sz w:val="24"/>
          <w:szCs w:val="24"/>
        </w:rPr>
        <w:t>м</w:t>
      </w:r>
      <w:r w:rsidR="00DC250A" w:rsidRPr="00E02ED2">
        <w:rPr>
          <w:rFonts w:ascii="Times New Roman" w:hAnsi="Times New Roman" w:cs="Times New Roman"/>
          <w:color w:val="000000"/>
          <w:sz w:val="24"/>
          <w:szCs w:val="24"/>
        </w:rPr>
        <w:t>м.</w:t>
      </w:r>
      <w:r w:rsidRPr="00E02ED2">
        <w:rPr>
          <w:rStyle w:val="apple-converted-space"/>
          <w:rFonts w:ascii="Times New Roman" w:hAnsi="Times New Roman" w:cs="Times New Roman"/>
          <w:color w:val="000000"/>
          <w:sz w:val="24"/>
          <w:szCs w:val="24"/>
        </w:rPr>
        <w:t xml:space="preserve">; Вес: </w:t>
      </w:r>
      <w:r w:rsidRPr="00E02ED2">
        <w:rPr>
          <w:rStyle w:val="specification"/>
          <w:rFonts w:ascii="Times New Roman" w:hAnsi="Times New Roman" w:cs="Times New Roman"/>
          <w:bCs/>
          <w:color w:val="000000"/>
          <w:sz w:val="24"/>
          <w:szCs w:val="24"/>
        </w:rPr>
        <w:t xml:space="preserve">без упаковки – </w:t>
      </w:r>
      <w:r w:rsidR="001B7E8F" w:rsidRPr="00E02ED2">
        <w:rPr>
          <w:rStyle w:val="specification"/>
          <w:rFonts w:ascii="Times New Roman" w:hAnsi="Times New Roman" w:cs="Times New Roman"/>
          <w:bCs/>
          <w:color w:val="000000"/>
          <w:sz w:val="24"/>
          <w:szCs w:val="24"/>
        </w:rPr>
        <w:t>9</w:t>
      </w:r>
      <w:r w:rsidR="00DC250A" w:rsidRPr="00E02ED2">
        <w:rPr>
          <w:rFonts w:ascii="Times New Roman" w:hAnsi="Times New Roman" w:cs="Times New Roman"/>
          <w:color w:val="000000"/>
          <w:sz w:val="24"/>
          <w:szCs w:val="24"/>
        </w:rPr>
        <w:t xml:space="preserve"> кг</w:t>
      </w:r>
      <w:r w:rsidR="001B7E8F" w:rsidRPr="00E02ED2">
        <w:rPr>
          <w:rFonts w:ascii="Times New Roman" w:hAnsi="Times New Roman" w:cs="Times New Roman"/>
          <w:color w:val="000000"/>
          <w:sz w:val="24"/>
          <w:szCs w:val="24"/>
        </w:rPr>
        <w:t>.</w:t>
      </w:r>
      <w:r w:rsidRPr="00E02ED2">
        <w:rPr>
          <w:rStyle w:val="apple-converted-space"/>
          <w:rFonts w:ascii="Times New Roman" w:hAnsi="Times New Roman" w:cs="Times New Roman"/>
          <w:color w:val="000000"/>
          <w:sz w:val="24"/>
          <w:szCs w:val="24"/>
        </w:rPr>
        <w:t xml:space="preserve"> </w:t>
      </w:r>
      <w:r w:rsidR="001B7E8F" w:rsidRPr="00E02ED2">
        <w:rPr>
          <w:rFonts w:ascii="Times New Roman" w:hAnsi="Times New Roman" w:cs="Times New Roman"/>
          <w:sz w:val="24"/>
          <w:szCs w:val="24"/>
        </w:rPr>
        <w:t>При эксплуатации принтера уровень шума составляет</w:t>
      </w:r>
      <w:r w:rsidR="001B7E8F" w:rsidRPr="00E02ED2">
        <w:rPr>
          <w:rFonts w:ascii="Times New Roman" w:hAnsi="Times New Roman" w:cs="Times New Roman"/>
          <w:color w:val="000000"/>
          <w:sz w:val="24"/>
          <w:szCs w:val="24"/>
        </w:rPr>
        <w:t xml:space="preserve"> 7</w:t>
      </w:r>
      <w:r w:rsidRPr="00E02ED2">
        <w:rPr>
          <w:rFonts w:ascii="Times New Roman" w:hAnsi="Times New Roman" w:cs="Times New Roman"/>
          <w:color w:val="000000"/>
          <w:sz w:val="24"/>
          <w:szCs w:val="24"/>
        </w:rPr>
        <w:t>0 дБ (A).</w:t>
      </w:r>
      <w:r w:rsidR="001B7E8F" w:rsidRPr="00E02ED2">
        <w:rPr>
          <w:rFonts w:ascii="Times New Roman" w:hAnsi="Times New Roman" w:cs="Times New Roman"/>
          <w:color w:val="000000"/>
          <w:sz w:val="24"/>
          <w:szCs w:val="24"/>
        </w:rPr>
        <w:t xml:space="preserve"> </w:t>
      </w:r>
      <w:r w:rsidR="001B7E8F" w:rsidRPr="00E02ED2">
        <w:rPr>
          <w:rFonts w:ascii="Times New Roman" w:hAnsi="Times New Roman" w:cs="Times New Roman"/>
          <w:sz w:val="24"/>
          <w:szCs w:val="24"/>
        </w:rPr>
        <w:t>Данный уровень шума приемлем для офисных и учебных помещений без использования специальных шумозащитных приспособлений.</w:t>
      </w:r>
      <w:r w:rsidRPr="00E02ED2">
        <w:rPr>
          <w:rFonts w:ascii="Times New Roman" w:hAnsi="Times New Roman" w:cs="Times New Roman"/>
          <w:color w:val="000000"/>
          <w:sz w:val="24"/>
          <w:szCs w:val="24"/>
        </w:rPr>
        <w:t xml:space="preserve"> </w:t>
      </w:r>
    </w:p>
    <w:p w14:paraId="44EA04E1" w14:textId="77777777" w:rsidR="00ED1382" w:rsidRPr="00E02ED2" w:rsidRDefault="00ED1382" w:rsidP="00ED1382">
      <w:pPr>
        <w:pStyle w:val="a4"/>
        <w:jc w:val="both"/>
        <w:rPr>
          <w:rFonts w:ascii="Times New Roman" w:hAnsi="Times New Roman"/>
          <w:b/>
          <w:sz w:val="24"/>
          <w:szCs w:val="24"/>
        </w:rPr>
      </w:pPr>
    </w:p>
    <w:p w14:paraId="0CC059E2" w14:textId="56D97D11" w:rsidR="00EC6611" w:rsidRPr="00BA7B2F" w:rsidRDefault="00EC6611" w:rsidP="00EC6611">
      <w:pPr>
        <w:pStyle w:val="a4"/>
        <w:jc w:val="both"/>
        <w:rPr>
          <w:rFonts w:ascii="Times New Roman" w:hAnsi="Times New Roman"/>
          <w:sz w:val="28"/>
          <w:szCs w:val="28"/>
        </w:rPr>
      </w:pPr>
      <w:r>
        <w:rPr>
          <w:rFonts w:ascii="Times New Roman" w:hAnsi="Times New Roman"/>
          <w:b/>
          <w:sz w:val="24"/>
          <w:szCs w:val="24"/>
        </w:rPr>
        <w:lastRenderedPageBreak/>
        <w:t xml:space="preserve">3. </w:t>
      </w:r>
      <w:r w:rsidRPr="00014FF1">
        <w:rPr>
          <w:rFonts w:ascii="Times New Roman" w:hAnsi="Times New Roman"/>
          <w:b/>
          <w:sz w:val="24"/>
          <w:szCs w:val="24"/>
        </w:rPr>
        <w:t xml:space="preserve">Место, сроки, условия поставки </w:t>
      </w:r>
      <w:r w:rsidRPr="00EC6611">
        <w:rPr>
          <w:rFonts w:ascii="Times New Roman" w:hAnsi="Times New Roman"/>
          <w:b/>
          <w:sz w:val="24"/>
          <w:szCs w:val="24"/>
          <w:lang w:val="kk-KZ"/>
        </w:rPr>
        <w:t>принтер</w:t>
      </w:r>
      <w:r>
        <w:rPr>
          <w:rFonts w:ascii="Times New Roman" w:hAnsi="Times New Roman"/>
          <w:b/>
          <w:sz w:val="24"/>
          <w:szCs w:val="24"/>
          <w:lang w:val="kk-KZ"/>
        </w:rPr>
        <w:t>а</w:t>
      </w:r>
      <w:r w:rsidRPr="00EC6611">
        <w:rPr>
          <w:rFonts w:ascii="Times New Roman" w:hAnsi="Times New Roman"/>
          <w:b/>
          <w:sz w:val="24"/>
          <w:szCs w:val="24"/>
          <w:lang w:val="kk-KZ"/>
        </w:rPr>
        <w:t xml:space="preserve"> </w:t>
      </w:r>
      <w:r w:rsidRPr="00EC6611">
        <w:rPr>
          <w:rFonts w:ascii="Times New Roman" w:hAnsi="Times New Roman"/>
          <w:b/>
          <w:color w:val="000000"/>
          <w:sz w:val="24"/>
          <w:szCs w:val="24"/>
          <w:lang w:val="kk-KZ"/>
        </w:rPr>
        <w:t>для печати</w:t>
      </w:r>
      <w:r w:rsidRPr="00EC6611">
        <w:rPr>
          <w:rFonts w:ascii="Times New Roman" w:hAnsi="Times New Roman"/>
          <w:b/>
          <w:sz w:val="24"/>
          <w:szCs w:val="24"/>
          <w:lang w:val="kk-KZ"/>
        </w:rPr>
        <w:t xml:space="preserve"> рельефно-точечным шрифтом Брайля</w:t>
      </w:r>
      <w:r w:rsidRPr="00EC6611">
        <w:rPr>
          <w:rFonts w:ascii="Times New Roman" w:hAnsi="Times New Roman"/>
          <w:b/>
          <w:sz w:val="24"/>
          <w:szCs w:val="24"/>
        </w:rPr>
        <w:t xml:space="preserve"> и тактильной графики </w:t>
      </w:r>
      <w:r w:rsidRPr="00EC6611">
        <w:rPr>
          <w:rFonts w:ascii="Times New Roman" w:eastAsia="Calibri" w:hAnsi="Times New Roman"/>
          <w:b/>
          <w:sz w:val="24"/>
          <w:szCs w:val="24"/>
          <w:lang w:val="kk-KZ"/>
        </w:rPr>
        <w:t>«</w:t>
      </w:r>
      <w:r w:rsidRPr="00EC6611">
        <w:rPr>
          <w:rFonts w:ascii="Times New Roman" w:hAnsi="Times New Roman"/>
          <w:b/>
          <w:color w:val="000000"/>
          <w:sz w:val="24"/>
          <w:szCs w:val="24"/>
        </w:rPr>
        <w:t>V</w:t>
      </w:r>
      <w:r w:rsidRPr="00EC6611">
        <w:rPr>
          <w:rFonts w:ascii="Times New Roman" w:hAnsi="Times New Roman"/>
          <w:b/>
          <w:color w:val="000000"/>
          <w:sz w:val="24"/>
          <w:szCs w:val="24"/>
          <w:lang w:val="en-US"/>
        </w:rPr>
        <w:t>P</w:t>
      </w:r>
      <w:r w:rsidRPr="00EC6611">
        <w:rPr>
          <w:rFonts w:ascii="Times New Roman" w:hAnsi="Times New Roman"/>
          <w:b/>
          <w:color w:val="000000"/>
          <w:sz w:val="24"/>
          <w:szCs w:val="24"/>
        </w:rPr>
        <w:t xml:space="preserve"> </w:t>
      </w:r>
      <w:r w:rsidRPr="00EC6611">
        <w:rPr>
          <w:rFonts w:ascii="Times New Roman" w:hAnsi="Times New Roman"/>
          <w:b/>
          <w:color w:val="000000"/>
          <w:sz w:val="24"/>
          <w:szCs w:val="24"/>
          <w:lang w:val="en-US"/>
        </w:rPr>
        <w:t>Delta</w:t>
      </w:r>
      <w:r w:rsidRPr="00EC6611">
        <w:rPr>
          <w:rFonts w:ascii="Times New Roman" w:eastAsia="Calibri" w:hAnsi="Times New Roman"/>
          <w:b/>
          <w:sz w:val="24"/>
          <w:szCs w:val="24"/>
          <w:lang w:val="kk-KZ"/>
        </w:rPr>
        <w:t>»</w:t>
      </w:r>
      <w:r w:rsidRPr="00EC6611">
        <w:rPr>
          <w:rFonts w:ascii="Times New Roman" w:hAnsi="Times New Roman"/>
          <w:b/>
          <w:sz w:val="24"/>
          <w:szCs w:val="24"/>
        </w:rPr>
        <w:t>:</w:t>
      </w:r>
    </w:p>
    <w:p w14:paraId="4A44E06F" w14:textId="46B5CB6F" w:rsidR="00EC6611" w:rsidRDefault="00EC6611" w:rsidP="00EC6611">
      <w:pPr>
        <w:pStyle w:val="a4"/>
        <w:ind w:firstLine="708"/>
        <w:jc w:val="both"/>
        <w:rPr>
          <w:rFonts w:ascii="Times New Roman" w:hAnsi="Times New Roman"/>
          <w:sz w:val="24"/>
          <w:szCs w:val="24"/>
        </w:rPr>
      </w:pPr>
      <w:r w:rsidRPr="00014FF1">
        <w:rPr>
          <w:rFonts w:ascii="Times New Roman" w:hAnsi="Times New Roman"/>
          <w:sz w:val="24"/>
          <w:szCs w:val="24"/>
        </w:rPr>
        <w:t xml:space="preserve">Поставка </w:t>
      </w:r>
      <w:r w:rsidR="00682510" w:rsidRPr="00682510">
        <w:rPr>
          <w:rFonts w:ascii="Times New Roman" w:hAnsi="Times New Roman"/>
          <w:bCs/>
          <w:sz w:val="24"/>
          <w:szCs w:val="24"/>
          <w:lang w:val="kk-KZ"/>
        </w:rPr>
        <w:t xml:space="preserve">принтера </w:t>
      </w:r>
      <w:r w:rsidR="00682510" w:rsidRPr="00682510">
        <w:rPr>
          <w:rFonts w:ascii="Times New Roman" w:eastAsia="Calibri" w:hAnsi="Times New Roman"/>
          <w:bCs/>
          <w:sz w:val="24"/>
          <w:szCs w:val="24"/>
          <w:lang w:val="kk-KZ"/>
        </w:rPr>
        <w:t>«</w:t>
      </w:r>
      <w:r w:rsidR="00682510" w:rsidRPr="00682510">
        <w:rPr>
          <w:rFonts w:ascii="Times New Roman" w:hAnsi="Times New Roman"/>
          <w:bCs/>
          <w:color w:val="000000"/>
          <w:sz w:val="24"/>
          <w:szCs w:val="24"/>
        </w:rPr>
        <w:t>V</w:t>
      </w:r>
      <w:r w:rsidR="00682510" w:rsidRPr="00682510">
        <w:rPr>
          <w:rFonts w:ascii="Times New Roman" w:hAnsi="Times New Roman"/>
          <w:bCs/>
          <w:color w:val="000000"/>
          <w:sz w:val="24"/>
          <w:szCs w:val="24"/>
          <w:lang w:val="en-US"/>
        </w:rPr>
        <w:t>P</w:t>
      </w:r>
      <w:r w:rsidR="00682510" w:rsidRPr="00682510">
        <w:rPr>
          <w:rFonts w:ascii="Times New Roman" w:hAnsi="Times New Roman"/>
          <w:bCs/>
          <w:color w:val="000000"/>
          <w:sz w:val="24"/>
          <w:szCs w:val="24"/>
        </w:rPr>
        <w:t xml:space="preserve"> </w:t>
      </w:r>
      <w:r w:rsidR="00682510" w:rsidRPr="00682510">
        <w:rPr>
          <w:rFonts w:ascii="Times New Roman" w:hAnsi="Times New Roman"/>
          <w:bCs/>
          <w:color w:val="000000"/>
          <w:sz w:val="24"/>
          <w:szCs w:val="24"/>
          <w:lang w:val="en-US"/>
        </w:rPr>
        <w:t>Delta</w:t>
      </w:r>
      <w:r w:rsidR="00682510" w:rsidRPr="00682510">
        <w:rPr>
          <w:rFonts w:ascii="Times New Roman" w:eastAsia="Calibri" w:hAnsi="Times New Roman"/>
          <w:bCs/>
          <w:sz w:val="24"/>
          <w:szCs w:val="24"/>
          <w:lang w:val="kk-KZ"/>
        </w:rPr>
        <w:t>»</w:t>
      </w:r>
      <w:r w:rsidR="00682510" w:rsidRPr="00014FF1">
        <w:rPr>
          <w:rFonts w:ascii="Times New Roman" w:hAnsi="Times New Roman"/>
          <w:sz w:val="24"/>
          <w:szCs w:val="24"/>
        </w:rPr>
        <w:t xml:space="preserve"> </w:t>
      </w:r>
      <w:r w:rsidRPr="00014FF1">
        <w:rPr>
          <w:rFonts w:ascii="Times New Roman" w:hAnsi="Times New Roman"/>
          <w:sz w:val="24"/>
          <w:szCs w:val="24"/>
        </w:rPr>
        <w:t xml:space="preserve">будет произведена в необходимом количестве и установленный в договоре срок по месту нахождения Заказчика, на условиях </w:t>
      </w:r>
      <w:r w:rsidRPr="00014FF1">
        <w:rPr>
          <w:rFonts w:ascii="Times New Roman" w:hAnsi="Times New Roman"/>
          <w:sz w:val="24"/>
          <w:szCs w:val="24"/>
          <w:lang w:val="en-US"/>
        </w:rPr>
        <w:t>DDP</w:t>
      </w:r>
      <w:r w:rsidRPr="00014FF1">
        <w:rPr>
          <w:rFonts w:ascii="Times New Roman" w:hAnsi="Times New Roman"/>
          <w:sz w:val="24"/>
          <w:szCs w:val="24"/>
        </w:rPr>
        <w:t xml:space="preserve"> (ИНКОТЕРМС 2010) с уплатой всех пошлин, сборов, налогов и других обязательных платежей в бюджет. Обнаруженные в процессе приемки </w:t>
      </w:r>
      <w:r>
        <w:rPr>
          <w:rFonts w:ascii="Times New Roman" w:hAnsi="Times New Roman"/>
          <w:sz w:val="24"/>
          <w:szCs w:val="24"/>
        </w:rPr>
        <w:t>дисплеи Брайля</w:t>
      </w:r>
      <w:r w:rsidRPr="00014FF1">
        <w:rPr>
          <w:rFonts w:ascii="Times New Roman" w:hAnsi="Times New Roman"/>
          <w:sz w:val="24"/>
          <w:szCs w:val="24"/>
        </w:rPr>
        <w:t xml:space="preserve">, не пригодные для эксплуатации (пользования), будут заменены в соответствии с условиями договора. </w:t>
      </w:r>
      <w:r w:rsidRPr="00BA7B2F">
        <w:rPr>
          <w:rFonts w:ascii="Times New Roman" w:hAnsi="Times New Roman"/>
          <w:sz w:val="24"/>
          <w:szCs w:val="24"/>
        </w:rPr>
        <w:t xml:space="preserve">ТОО «Центр САТР» предоставит необходимую техническую документацию и инструкции по эксплуатации </w:t>
      </w:r>
      <w:r>
        <w:rPr>
          <w:rFonts w:ascii="Times New Roman" w:hAnsi="Times New Roman"/>
          <w:sz w:val="24"/>
          <w:szCs w:val="24"/>
        </w:rPr>
        <w:t>дисплеев Брайля</w:t>
      </w:r>
      <w:r w:rsidRPr="00BA7B2F">
        <w:rPr>
          <w:rFonts w:ascii="Times New Roman" w:hAnsi="Times New Roman"/>
          <w:sz w:val="24"/>
          <w:szCs w:val="24"/>
        </w:rPr>
        <w:t>.</w:t>
      </w:r>
    </w:p>
    <w:p w14:paraId="4F62D80B" w14:textId="77777777" w:rsidR="00EC6611" w:rsidRDefault="00EC6611" w:rsidP="00EC6611">
      <w:pPr>
        <w:pStyle w:val="a4"/>
        <w:rPr>
          <w:rFonts w:ascii="Times New Roman" w:hAnsi="Times New Roman"/>
          <w:b/>
          <w:sz w:val="24"/>
          <w:szCs w:val="24"/>
        </w:rPr>
      </w:pPr>
    </w:p>
    <w:p w14:paraId="1E06F00C" w14:textId="48637774" w:rsidR="00EC6611" w:rsidRPr="00BA7B2F" w:rsidRDefault="00EC6611" w:rsidP="00EC6611">
      <w:pPr>
        <w:pStyle w:val="a4"/>
        <w:jc w:val="both"/>
        <w:rPr>
          <w:rFonts w:ascii="Times New Roman" w:hAnsi="Times New Roman"/>
          <w:b/>
          <w:sz w:val="28"/>
          <w:szCs w:val="28"/>
        </w:rPr>
      </w:pPr>
      <w:r w:rsidRPr="00B63853">
        <w:rPr>
          <w:rFonts w:ascii="Times New Roman" w:hAnsi="Times New Roman"/>
          <w:b/>
          <w:sz w:val="24"/>
          <w:szCs w:val="24"/>
        </w:rPr>
        <w:t>4</w:t>
      </w:r>
      <w:r w:rsidRPr="00014FF1">
        <w:rPr>
          <w:rFonts w:ascii="Times New Roman" w:hAnsi="Times New Roman"/>
          <w:b/>
          <w:sz w:val="24"/>
          <w:szCs w:val="24"/>
        </w:rPr>
        <w:t xml:space="preserve">. Обеспечение гарантии качества к обслуживанию </w:t>
      </w:r>
      <w:r w:rsidRPr="00EC6611">
        <w:rPr>
          <w:rFonts w:ascii="Times New Roman" w:hAnsi="Times New Roman"/>
          <w:b/>
          <w:sz w:val="24"/>
          <w:szCs w:val="24"/>
          <w:lang w:val="kk-KZ"/>
        </w:rPr>
        <w:t>принтер</w:t>
      </w:r>
      <w:r>
        <w:rPr>
          <w:rFonts w:ascii="Times New Roman" w:hAnsi="Times New Roman"/>
          <w:b/>
          <w:sz w:val="24"/>
          <w:szCs w:val="24"/>
          <w:lang w:val="kk-KZ"/>
        </w:rPr>
        <w:t>а</w:t>
      </w:r>
      <w:r w:rsidRPr="00EC6611">
        <w:rPr>
          <w:rFonts w:ascii="Times New Roman" w:hAnsi="Times New Roman"/>
          <w:b/>
          <w:sz w:val="24"/>
          <w:szCs w:val="24"/>
          <w:lang w:val="kk-KZ"/>
        </w:rPr>
        <w:t xml:space="preserve"> </w:t>
      </w:r>
      <w:r w:rsidRPr="00EC6611">
        <w:rPr>
          <w:rFonts w:ascii="Times New Roman" w:hAnsi="Times New Roman"/>
          <w:b/>
          <w:color w:val="000000"/>
          <w:sz w:val="24"/>
          <w:szCs w:val="24"/>
          <w:lang w:val="kk-KZ"/>
        </w:rPr>
        <w:t>для печати</w:t>
      </w:r>
      <w:r w:rsidRPr="00EC6611">
        <w:rPr>
          <w:rFonts w:ascii="Times New Roman" w:hAnsi="Times New Roman"/>
          <w:b/>
          <w:sz w:val="24"/>
          <w:szCs w:val="24"/>
          <w:lang w:val="kk-KZ"/>
        </w:rPr>
        <w:t xml:space="preserve"> рельефно-точечным шрифтом Брайля</w:t>
      </w:r>
      <w:r w:rsidRPr="00EC6611">
        <w:rPr>
          <w:rFonts w:ascii="Times New Roman" w:hAnsi="Times New Roman"/>
          <w:b/>
          <w:sz w:val="24"/>
          <w:szCs w:val="24"/>
        </w:rPr>
        <w:t xml:space="preserve"> и тактильной графики </w:t>
      </w:r>
      <w:r w:rsidRPr="00EC6611">
        <w:rPr>
          <w:rFonts w:ascii="Times New Roman" w:eastAsia="Calibri" w:hAnsi="Times New Roman"/>
          <w:b/>
          <w:sz w:val="24"/>
          <w:szCs w:val="24"/>
          <w:lang w:val="kk-KZ"/>
        </w:rPr>
        <w:t>«</w:t>
      </w:r>
      <w:r w:rsidRPr="00EC6611">
        <w:rPr>
          <w:rFonts w:ascii="Times New Roman" w:hAnsi="Times New Roman"/>
          <w:b/>
          <w:color w:val="000000"/>
          <w:sz w:val="24"/>
          <w:szCs w:val="24"/>
        </w:rPr>
        <w:t>V</w:t>
      </w:r>
      <w:r w:rsidRPr="00EC6611">
        <w:rPr>
          <w:rFonts w:ascii="Times New Roman" w:hAnsi="Times New Roman"/>
          <w:b/>
          <w:color w:val="000000"/>
          <w:sz w:val="24"/>
          <w:szCs w:val="24"/>
          <w:lang w:val="en-US"/>
        </w:rPr>
        <w:t>P</w:t>
      </w:r>
      <w:r w:rsidRPr="00EC6611">
        <w:rPr>
          <w:rFonts w:ascii="Times New Roman" w:hAnsi="Times New Roman"/>
          <w:b/>
          <w:color w:val="000000"/>
          <w:sz w:val="24"/>
          <w:szCs w:val="24"/>
        </w:rPr>
        <w:t xml:space="preserve"> </w:t>
      </w:r>
      <w:r w:rsidRPr="00EC6611">
        <w:rPr>
          <w:rFonts w:ascii="Times New Roman" w:hAnsi="Times New Roman"/>
          <w:b/>
          <w:color w:val="000000"/>
          <w:sz w:val="24"/>
          <w:szCs w:val="24"/>
          <w:lang w:val="en-US"/>
        </w:rPr>
        <w:t>Delta</w:t>
      </w:r>
      <w:r w:rsidRPr="00EC6611">
        <w:rPr>
          <w:rFonts w:ascii="Times New Roman" w:eastAsia="Calibri" w:hAnsi="Times New Roman"/>
          <w:b/>
          <w:sz w:val="24"/>
          <w:szCs w:val="24"/>
          <w:lang w:val="kk-KZ"/>
        </w:rPr>
        <w:t>»</w:t>
      </w:r>
      <w:r>
        <w:rPr>
          <w:rFonts w:ascii="Times New Roman" w:hAnsi="Times New Roman"/>
          <w:b/>
          <w:bCs/>
          <w:sz w:val="24"/>
          <w:szCs w:val="24"/>
        </w:rPr>
        <w:t>:</w:t>
      </w:r>
    </w:p>
    <w:p w14:paraId="0B33ABDE" w14:textId="140AB8C5" w:rsidR="00EC6611" w:rsidRPr="00014FF1" w:rsidRDefault="00EC6611" w:rsidP="00EC6611">
      <w:pPr>
        <w:pStyle w:val="a4"/>
        <w:ind w:firstLine="708"/>
        <w:jc w:val="both"/>
        <w:rPr>
          <w:rFonts w:ascii="Times New Roman" w:hAnsi="Times New Roman"/>
          <w:sz w:val="24"/>
          <w:szCs w:val="24"/>
        </w:rPr>
      </w:pPr>
      <w:r w:rsidRPr="00BA7B2F">
        <w:rPr>
          <w:rFonts w:ascii="Times New Roman" w:hAnsi="Times New Roman"/>
          <w:sz w:val="24"/>
          <w:szCs w:val="24"/>
        </w:rPr>
        <w:t>ТОО «Центр САТР»</w:t>
      </w:r>
      <w:r w:rsidRPr="00014FF1">
        <w:rPr>
          <w:rFonts w:ascii="Times New Roman" w:hAnsi="Times New Roman"/>
          <w:sz w:val="24"/>
          <w:szCs w:val="24"/>
        </w:rPr>
        <w:t xml:space="preserve"> обязуется производить гарантийный ремонт поставленн</w:t>
      </w:r>
      <w:r w:rsidR="00682510">
        <w:rPr>
          <w:rFonts w:ascii="Times New Roman" w:hAnsi="Times New Roman"/>
          <w:sz w:val="24"/>
          <w:szCs w:val="24"/>
        </w:rPr>
        <w:t>ого</w:t>
      </w:r>
      <w:r w:rsidRPr="00014FF1">
        <w:rPr>
          <w:rFonts w:ascii="Times New Roman" w:hAnsi="Times New Roman"/>
          <w:sz w:val="24"/>
          <w:szCs w:val="24"/>
        </w:rPr>
        <w:t xml:space="preserve"> </w:t>
      </w:r>
      <w:r w:rsidR="00682510" w:rsidRPr="00682510">
        <w:rPr>
          <w:rFonts w:ascii="Times New Roman" w:hAnsi="Times New Roman"/>
          <w:bCs/>
          <w:sz w:val="24"/>
          <w:szCs w:val="24"/>
          <w:lang w:val="kk-KZ"/>
        </w:rPr>
        <w:t xml:space="preserve">принтера </w:t>
      </w:r>
      <w:r w:rsidR="00682510" w:rsidRPr="00682510">
        <w:rPr>
          <w:rFonts w:ascii="Times New Roman" w:eastAsia="Calibri" w:hAnsi="Times New Roman"/>
          <w:bCs/>
          <w:sz w:val="24"/>
          <w:szCs w:val="24"/>
          <w:lang w:val="kk-KZ"/>
        </w:rPr>
        <w:t>«</w:t>
      </w:r>
      <w:r w:rsidR="00682510" w:rsidRPr="00682510">
        <w:rPr>
          <w:rFonts w:ascii="Times New Roman" w:hAnsi="Times New Roman"/>
          <w:bCs/>
          <w:color w:val="000000"/>
          <w:sz w:val="24"/>
          <w:szCs w:val="24"/>
        </w:rPr>
        <w:t>V</w:t>
      </w:r>
      <w:r w:rsidR="00682510" w:rsidRPr="00682510">
        <w:rPr>
          <w:rFonts w:ascii="Times New Roman" w:hAnsi="Times New Roman"/>
          <w:bCs/>
          <w:color w:val="000000"/>
          <w:sz w:val="24"/>
          <w:szCs w:val="24"/>
          <w:lang w:val="en-US"/>
        </w:rPr>
        <w:t>P</w:t>
      </w:r>
      <w:r w:rsidR="00682510" w:rsidRPr="00682510">
        <w:rPr>
          <w:rFonts w:ascii="Times New Roman" w:hAnsi="Times New Roman"/>
          <w:bCs/>
          <w:color w:val="000000"/>
          <w:sz w:val="24"/>
          <w:szCs w:val="24"/>
        </w:rPr>
        <w:t xml:space="preserve"> </w:t>
      </w:r>
      <w:r w:rsidR="00682510" w:rsidRPr="00682510">
        <w:rPr>
          <w:rFonts w:ascii="Times New Roman" w:hAnsi="Times New Roman"/>
          <w:bCs/>
          <w:color w:val="000000"/>
          <w:sz w:val="24"/>
          <w:szCs w:val="24"/>
          <w:lang w:val="en-US"/>
        </w:rPr>
        <w:t>Delta</w:t>
      </w:r>
      <w:r w:rsidR="00682510" w:rsidRPr="00682510">
        <w:rPr>
          <w:rFonts w:ascii="Times New Roman" w:eastAsia="Calibri" w:hAnsi="Times New Roman"/>
          <w:bCs/>
          <w:sz w:val="24"/>
          <w:szCs w:val="24"/>
          <w:lang w:val="kk-KZ"/>
        </w:rPr>
        <w:t>»</w:t>
      </w:r>
      <w:r w:rsidR="00682510" w:rsidRPr="00014FF1">
        <w:rPr>
          <w:rFonts w:ascii="Times New Roman" w:hAnsi="Times New Roman"/>
          <w:sz w:val="24"/>
          <w:szCs w:val="24"/>
        </w:rPr>
        <w:t xml:space="preserve"> </w:t>
      </w:r>
      <w:r w:rsidRPr="00014FF1">
        <w:rPr>
          <w:rFonts w:ascii="Times New Roman" w:hAnsi="Times New Roman"/>
          <w:sz w:val="24"/>
          <w:szCs w:val="24"/>
        </w:rPr>
        <w:t xml:space="preserve">в течении гарантийного срока (12 месяцев) со дня их поставки, а также обеспечить постгарантийное сервисное и техническое обслуживания </w:t>
      </w:r>
      <w:r>
        <w:rPr>
          <w:rFonts w:ascii="Times New Roman" w:hAnsi="Times New Roman"/>
          <w:sz w:val="24"/>
          <w:szCs w:val="24"/>
        </w:rPr>
        <w:t xml:space="preserve">дисплеев Брайля </w:t>
      </w:r>
      <w:r w:rsidRPr="00014FF1">
        <w:rPr>
          <w:rFonts w:ascii="Times New Roman" w:hAnsi="Times New Roman"/>
          <w:sz w:val="24"/>
          <w:szCs w:val="24"/>
        </w:rPr>
        <w:t xml:space="preserve">за счет потребителя. Авторизованный сервисный центр </w:t>
      </w:r>
      <w:r w:rsidRPr="00BA7B2F">
        <w:rPr>
          <w:rFonts w:ascii="Times New Roman" w:hAnsi="Times New Roman"/>
          <w:sz w:val="24"/>
          <w:szCs w:val="24"/>
        </w:rPr>
        <w:t>ТОО «Центр САТР»</w:t>
      </w:r>
      <w:r w:rsidRPr="00014FF1">
        <w:rPr>
          <w:rFonts w:ascii="Times New Roman" w:hAnsi="Times New Roman"/>
          <w:sz w:val="24"/>
          <w:szCs w:val="24"/>
        </w:rPr>
        <w:t xml:space="preserve"> оснащен современным оборудованием и инструментарием для обеспечения сервисного обслуживания и ремонта </w:t>
      </w:r>
      <w:r>
        <w:rPr>
          <w:rFonts w:ascii="Times New Roman" w:hAnsi="Times New Roman"/>
          <w:sz w:val="24"/>
          <w:szCs w:val="24"/>
        </w:rPr>
        <w:t>дисплеев Брайля</w:t>
      </w:r>
      <w:r w:rsidRPr="00014FF1">
        <w:rPr>
          <w:rFonts w:ascii="Times New Roman" w:hAnsi="Times New Roman"/>
          <w:sz w:val="24"/>
          <w:szCs w:val="24"/>
        </w:rPr>
        <w:t xml:space="preserve">. Обслуживание и ремонт </w:t>
      </w:r>
      <w:r>
        <w:rPr>
          <w:rFonts w:ascii="Times New Roman" w:hAnsi="Times New Roman"/>
          <w:sz w:val="24"/>
          <w:szCs w:val="24"/>
        </w:rPr>
        <w:t xml:space="preserve">дисплеев Брайля </w:t>
      </w:r>
      <w:r w:rsidRPr="00014FF1">
        <w:rPr>
          <w:rFonts w:ascii="Times New Roman" w:hAnsi="Times New Roman"/>
          <w:sz w:val="24"/>
          <w:szCs w:val="24"/>
        </w:rPr>
        <w:t xml:space="preserve">в сервисном центре осуществляется сертифицированными специалистами </w:t>
      </w:r>
      <w:r w:rsidRPr="00BA7B2F">
        <w:rPr>
          <w:rFonts w:ascii="Times New Roman" w:hAnsi="Times New Roman"/>
          <w:sz w:val="24"/>
          <w:szCs w:val="24"/>
        </w:rPr>
        <w:t>ТОО «Центр САТР».</w:t>
      </w:r>
      <w:r w:rsidRPr="00014FF1">
        <w:rPr>
          <w:rFonts w:ascii="Times New Roman" w:hAnsi="Times New Roman"/>
          <w:sz w:val="24"/>
          <w:szCs w:val="24"/>
        </w:rPr>
        <w:t xml:space="preserve"> </w:t>
      </w:r>
    </w:p>
    <w:p w14:paraId="58551D44" w14:textId="77777777" w:rsidR="00EC6611" w:rsidRPr="00014FF1" w:rsidRDefault="00EC6611" w:rsidP="00EC6611">
      <w:pPr>
        <w:pStyle w:val="a4"/>
        <w:rPr>
          <w:rFonts w:ascii="Times New Roman" w:hAnsi="Times New Roman"/>
          <w:b/>
          <w:sz w:val="24"/>
          <w:szCs w:val="24"/>
        </w:rPr>
      </w:pPr>
    </w:p>
    <w:p w14:paraId="5450ADB1" w14:textId="7E39DFFE" w:rsidR="00EC6611" w:rsidRPr="00014FF1" w:rsidRDefault="00EC6611" w:rsidP="00EC6611">
      <w:pPr>
        <w:pStyle w:val="a4"/>
        <w:jc w:val="both"/>
        <w:rPr>
          <w:rFonts w:ascii="Times New Roman" w:hAnsi="Times New Roman"/>
          <w:b/>
          <w:sz w:val="24"/>
          <w:szCs w:val="24"/>
        </w:rPr>
      </w:pPr>
      <w:r w:rsidRPr="00B63853">
        <w:rPr>
          <w:rFonts w:ascii="Times New Roman" w:hAnsi="Times New Roman"/>
          <w:b/>
          <w:sz w:val="24"/>
          <w:szCs w:val="24"/>
        </w:rPr>
        <w:t>5</w:t>
      </w:r>
      <w:r w:rsidRPr="00014FF1">
        <w:rPr>
          <w:rFonts w:ascii="Times New Roman" w:hAnsi="Times New Roman"/>
          <w:b/>
          <w:sz w:val="24"/>
          <w:szCs w:val="24"/>
        </w:rPr>
        <w:t xml:space="preserve">. Стоимость постгарантийного технического обслуживания и ремонта </w:t>
      </w:r>
      <w:r w:rsidRPr="00EC6611">
        <w:rPr>
          <w:rFonts w:ascii="Times New Roman" w:hAnsi="Times New Roman"/>
          <w:b/>
          <w:sz w:val="24"/>
          <w:szCs w:val="24"/>
          <w:lang w:val="kk-KZ"/>
        </w:rPr>
        <w:t>принтер</w:t>
      </w:r>
      <w:r>
        <w:rPr>
          <w:rFonts w:ascii="Times New Roman" w:hAnsi="Times New Roman"/>
          <w:b/>
          <w:sz w:val="24"/>
          <w:szCs w:val="24"/>
          <w:lang w:val="kk-KZ"/>
        </w:rPr>
        <w:t>а</w:t>
      </w:r>
      <w:r w:rsidRPr="00EC6611">
        <w:rPr>
          <w:rFonts w:ascii="Times New Roman" w:hAnsi="Times New Roman"/>
          <w:b/>
          <w:sz w:val="24"/>
          <w:szCs w:val="24"/>
          <w:lang w:val="kk-KZ"/>
        </w:rPr>
        <w:t xml:space="preserve"> </w:t>
      </w:r>
      <w:r w:rsidRPr="00EC6611">
        <w:rPr>
          <w:rFonts w:ascii="Times New Roman" w:hAnsi="Times New Roman"/>
          <w:b/>
          <w:color w:val="000000"/>
          <w:sz w:val="24"/>
          <w:szCs w:val="24"/>
          <w:lang w:val="kk-KZ"/>
        </w:rPr>
        <w:t>для печати</w:t>
      </w:r>
      <w:r w:rsidRPr="00EC6611">
        <w:rPr>
          <w:rFonts w:ascii="Times New Roman" w:hAnsi="Times New Roman"/>
          <w:b/>
          <w:sz w:val="24"/>
          <w:szCs w:val="24"/>
          <w:lang w:val="kk-KZ"/>
        </w:rPr>
        <w:t xml:space="preserve"> рельефно-точечным шрифтом Брайля</w:t>
      </w:r>
      <w:r w:rsidRPr="00EC6611">
        <w:rPr>
          <w:rFonts w:ascii="Times New Roman" w:hAnsi="Times New Roman"/>
          <w:b/>
          <w:sz w:val="24"/>
          <w:szCs w:val="24"/>
        </w:rPr>
        <w:t xml:space="preserve"> и тактильной графики </w:t>
      </w:r>
      <w:r w:rsidRPr="00EC6611">
        <w:rPr>
          <w:rFonts w:ascii="Times New Roman" w:eastAsia="Calibri" w:hAnsi="Times New Roman"/>
          <w:b/>
          <w:sz w:val="24"/>
          <w:szCs w:val="24"/>
          <w:lang w:val="kk-KZ"/>
        </w:rPr>
        <w:t>«</w:t>
      </w:r>
      <w:r w:rsidRPr="00EC6611">
        <w:rPr>
          <w:rFonts w:ascii="Times New Roman" w:hAnsi="Times New Roman"/>
          <w:b/>
          <w:color w:val="000000"/>
          <w:sz w:val="24"/>
          <w:szCs w:val="24"/>
        </w:rPr>
        <w:t>V</w:t>
      </w:r>
      <w:r w:rsidRPr="00EC6611">
        <w:rPr>
          <w:rFonts w:ascii="Times New Roman" w:hAnsi="Times New Roman"/>
          <w:b/>
          <w:color w:val="000000"/>
          <w:sz w:val="24"/>
          <w:szCs w:val="24"/>
          <w:lang w:val="en-US"/>
        </w:rPr>
        <w:t>P</w:t>
      </w:r>
      <w:r w:rsidRPr="00EC6611">
        <w:rPr>
          <w:rFonts w:ascii="Times New Roman" w:hAnsi="Times New Roman"/>
          <w:b/>
          <w:color w:val="000000"/>
          <w:sz w:val="24"/>
          <w:szCs w:val="24"/>
        </w:rPr>
        <w:t xml:space="preserve"> </w:t>
      </w:r>
      <w:r w:rsidRPr="00EC6611">
        <w:rPr>
          <w:rFonts w:ascii="Times New Roman" w:hAnsi="Times New Roman"/>
          <w:b/>
          <w:color w:val="000000"/>
          <w:sz w:val="24"/>
          <w:szCs w:val="24"/>
          <w:lang w:val="en-US"/>
        </w:rPr>
        <w:t>Delta</w:t>
      </w:r>
      <w:r w:rsidRPr="00EC6611">
        <w:rPr>
          <w:rFonts w:ascii="Times New Roman" w:eastAsia="Calibri" w:hAnsi="Times New Roman"/>
          <w:b/>
          <w:sz w:val="24"/>
          <w:szCs w:val="24"/>
          <w:lang w:val="kk-KZ"/>
        </w:rPr>
        <w:t>»</w:t>
      </w:r>
      <w:r w:rsidRPr="00014FF1">
        <w:rPr>
          <w:rFonts w:ascii="Times New Roman" w:hAnsi="Times New Roman"/>
          <w:b/>
          <w:sz w:val="24"/>
          <w:szCs w:val="24"/>
        </w:rPr>
        <w:t>:</w:t>
      </w:r>
    </w:p>
    <w:p w14:paraId="36244009" w14:textId="77777777" w:rsidR="00EC6611" w:rsidRPr="00014FF1" w:rsidRDefault="00EC6611" w:rsidP="00EC6611">
      <w:pPr>
        <w:pStyle w:val="a4"/>
        <w:jc w:val="both"/>
        <w:rPr>
          <w:rFonts w:ascii="Times New Roman" w:hAnsi="Times New Roman"/>
          <w:sz w:val="24"/>
          <w:szCs w:val="24"/>
        </w:rPr>
      </w:pPr>
      <w:r w:rsidRPr="00014FF1">
        <w:rPr>
          <w:rFonts w:ascii="Times New Roman" w:hAnsi="Times New Roman"/>
          <w:sz w:val="24"/>
          <w:szCs w:val="24"/>
        </w:rPr>
        <w:t xml:space="preserve">- диагностика неисправностей – 3 000,00 </w:t>
      </w:r>
      <w:proofErr w:type="spellStart"/>
      <w:r w:rsidRPr="00014FF1">
        <w:rPr>
          <w:rFonts w:ascii="Times New Roman" w:hAnsi="Times New Roman"/>
          <w:sz w:val="24"/>
          <w:szCs w:val="24"/>
        </w:rPr>
        <w:t>тг</w:t>
      </w:r>
      <w:proofErr w:type="spellEnd"/>
      <w:r w:rsidRPr="00014FF1">
        <w:rPr>
          <w:rFonts w:ascii="Times New Roman" w:hAnsi="Times New Roman"/>
          <w:sz w:val="24"/>
          <w:szCs w:val="24"/>
        </w:rPr>
        <w:t xml:space="preserve">. (по мере необходимости); </w:t>
      </w:r>
    </w:p>
    <w:p w14:paraId="27B95FDB" w14:textId="77777777" w:rsidR="00EC6611" w:rsidRPr="00014FF1" w:rsidRDefault="00EC6611" w:rsidP="00EC6611">
      <w:pPr>
        <w:pStyle w:val="a4"/>
        <w:jc w:val="both"/>
        <w:rPr>
          <w:rFonts w:ascii="Times New Roman" w:hAnsi="Times New Roman"/>
          <w:sz w:val="24"/>
          <w:szCs w:val="24"/>
        </w:rPr>
      </w:pPr>
      <w:r w:rsidRPr="00014FF1">
        <w:rPr>
          <w:rFonts w:ascii="Times New Roman" w:hAnsi="Times New Roman"/>
          <w:sz w:val="24"/>
          <w:szCs w:val="24"/>
        </w:rPr>
        <w:t xml:space="preserve">- переустановка специального программного обеспечения – 5 000,00 </w:t>
      </w:r>
      <w:proofErr w:type="spellStart"/>
      <w:r w:rsidRPr="00014FF1">
        <w:rPr>
          <w:rFonts w:ascii="Times New Roman" w:hAnsi="Times New Roman"/>
          <w:sz w:val="24"/>
          <w:szCs w:val="24"/>
        </w:rPr>
        <w:t>тг</w:t>
      </w:r>
      <w:proofErr w:type="spellEnd"/>
      <w:r w:rsidRPr="00014FF1">
        <w:rPr>
          <w:rFonts w:ascii="Times New Roman" w:hAnsi="Times New Roman"/>
          <w:sz w:val="24"/>
          <w:szCs w:val="24"/>
        </w:rPr>
        <w:t xml:space="preserve">. (по мере необходимости); </w:t>
      </w:r>
    </w:p>
    <w:p w14:paraId="0D9F0C15" w14:textId="77777777" w:rsidR="00EC6611" w:rsidRPr="00014FF1" w:rsidRDefault="00EC6611" w:rsidP="00EC6611">
      <w:pPr>
        <w:pStyle w:val="a4"/>
        <w:jc w:val="both"/>
        <w:rPr>
          <w:rFonts w:ascii="Times New Roman" w:hAnsi="Times New Roman"/>
          <w:sz w:val="24"/>
          <w:szCs w:val="24"/>
        </w:rPr>
      </w:pPr>
      <w:r w:rsidRPr="00014FF1">
        <w:rPr>
          <w:rFonts w:ascii="Times New Roman" w:hAnsi="Times New Roman"/>
          <w:sz w:val="24"/>
          <w:szCs w:val="24"/>
        </w:rPr>
        <w:t xml:space="preserve">- чистка читающей машины – 5 000,00 </w:t>
      </w:r>
      <w:proofErr w:type="spellStart"/>
      <w:r w:rsidRPr="00014FF1">
        <w:rPr>
          <w:rFonts w:ascii="Times New Roman" w:hAnsi="Times New Roman"/>
          <w:sz w:val="24"/>
          <w:szCs w:val="24"/>
        </w:rPr>
        <w:t>тг</w:t>
      </w:r>
      <w:proofErr w:type="spellEnd"/>
      <w:r w:rsidRPr="00014FF1">
        <w:rPr>
          <w:rFonts w:ascii="Times New Roman" w:hAnsi="Times New Roman"/>
          <w:sz w:val="24"/>
          <w:szCs w:val="24"/>
        </w:rPr>
        <w:t xml:space="preserve">. (по мере необходимости); </w:t>
      </w:r>
    </w:p>
    <w:p w14:paraId="299F4BF6" w14:textId="77777777" w:rsidR="00EC6611" w:rsidRPr="00EE10F2" w:rsidRDefault="00EC6611" w:rsidP="00EC6611">
      <w:pPr>
        <w:pStyle w:val="a4"/>
        <w:jc w:val="both"/>
        <w:rPr>
          <w:rFonts w:ascii="Times New Roman" w:hAnsi="Times New Roman"/>
          <w:sz w:val="24"/>
          <w:szCs w:val="24"/>
        </w:rPr>
      </w:pPr>
      <w:r w:rsidRPr="00014FF1">
        <w:rPr>
          <w:rFonts w:ascii="Times New Roman" w:hAnsi="Times New Roman"/>
          <w:sz w:val="24"/>
          <w:szCs w:val="24"/>
        </w:rPr>
        <w:t xml:space="preserve">- услуги по замене и установке запасных частей – 3 000,00 </w:t>
      </w:r>
      <w:proofErr w:type="spellStart"/>
      <w:r w:rsidRPr="00014FF1">
        <w:rPr>
          <w:rFonts w:ascii="Times New Roman" w:hAnsi="Times New Roman"/>
          <w:sz w:val="24"/>
          <w:szCs w:val="24"/>
        </w:rPr>
        <w:t>тг</w:t>
      </w:r>
      <w:proofErr w:type="spellEnd"/>
      <w:r w:rsidRPr="00014FF1">
        <w:rPr>
          <w:rFonts w:ascii="Times New Roman" w:hAnsi="Times New Roman"/>
          <w:sz w:val="24"/>
          <w:szCs w:val="24"/>
        </w:rPr>
        <w:t>. (определяется после диагностики неисправностей).</w:t>
      </w:r>
    </w:p>
    <w:p w14:paraId="5F31D709" w14:textId="77777777" w:rsidR="00EC6611" w:rsidRPr="00EE10F2" w:rsidRDefault="00EC6611" w:rsidP="00EC6611">
      <w:pPr>
        <w:pStyle w:val="a4"/>
        <w:jc w:val="both"/>
        <w:rPr>
          <w:rFonts w:ascii="Times New Roman" w:hAnsi="Times New Roman"/>
        </w:rPr>
      </w:pPr>
    </w:p>
    <w:p w14:paraId="161356BA" w14:textId="46784891" w:rsidR="00EC6611" w:rsidRPr="00014FF1" w:rsidRDefault="00EC6611" w:rsidP="00EC6611">
      <w:pPr>
        <w:pStyle w:val="a4"/>
        <w:jc w:val="both"/>
        <w:rPr>
          <w:rFonts w:ascii="Times New Roman" w:hAnsi="Times New Roman"/>
          <w:b/>
          <w:sz w:val="24"/>
          <w:szCs w:val="24"/>
        </w:rPr>
      </w:pPr>
      <w:r w:rsidRPr="00B63853">
        <w:rPr>
          <w:rFonts w:ascii="Times New Roman" w:hAnsi="Times New Roman"/>
          <w:b/>
          <w:sz w:val="24"/>
          <w:szCs w:val="24"/>
        </w:rPr>
        <w:t>6</w:t>
      </w:r>
      <w:r w:rsidRPr="00014FF1">
        <w:rPr>
          <w:rFonts w:ascii="Times New Roman" w:hAnsi="Times New Roman"/>
          <w:b/>
          <w:sz w:val="24"/>
          <w:szCs w:val="24"/>
        </w:rPr>
        <w:t xml:space="preserve">. Год выпуска </w:t>
      </w:r>
      <w:r w:rsidRPr="00EC6611">
        <w:rPr>
          <w:rFonts w:ascii="Times New Roman" w:hAnsi="Times New Roman"/>
          <w:b/>
          <w:sz w:val="24"/>
          <w:szCs w:val="24"/>
          <w:lang w:val="kk-KZ"/>
        </w:rPr>
        <w:t>принтер</w:t>
      </w:r>
      <w:r>
        <w:rPr>
          <w:rFonts w:ascii="Times New Roman" w:hAnsi="Times New Roman"/>
          <w:b/>
          <w:sz w:val="24"/>
          <w:szCs w:val="24"/>
          <w:lang w:val="kk-KZ"/>
        </w:rPr>
        <w:t>а</w:t>
      </w:r>
      <w:r w:rsidRPr="00EC6611">
        <w:rPr>
          <w:rFonts w:ascii="Times New Roman" w:hAnsi="Times New Roman"/>
          <w:b/>
          <w:sz w:val="24"/>
          <w:szCs w:val="24"/>
          <w:lang w:val="kk-KZ"/>
        </w:rPr>
        <w:t xml:space="preserve"> </w:t>
      </w:r>
      <w:r w:rsidRPr="00EC6611">
        <w:rPr>
          <w:rFonts w:ascii="Times New Roman" w:hAnsi="Times New Roman"/>
          <w:b/>
          <w:color w:val="000000"/>
          <w:sz w:val="24"/>
          <w:szCs w:val="24"/>
          <w:lang w:val="kk-KZ"/>
        </w:rPr>
        <w:t>для печати</w:t>
      </w:r>
      <w:r w:rsidRPr="00EC6611">
        <w:rPr>
          <w:rFonts w:ascii="Times New Roman" w:hAnsi="Times New Roman"/>
          <w:b/>
          <w:sz w:val="24"/>
          <w:szCs w:val="24"/>
          <w:lang w:val="kk-KZ"/>
        </w:rPr>
        <w:t xml:space="preserve"> рельефно-точечным шрифтом Брайля</w:t>
      </w:r>
      <w:r w:rsidRPr="00EC6611">
        <w:rPr>
          <w:rFonts w:ascii="Times New Roman" w:hAnsi="Times New Roman"/>
          <w:b/>
          <w:sz w:val="24"/>
          <w:szCs w:val="24"/>
        </w:rPr>
        <w:t xml:space="preserve"> и тактильной графики </w:t>
      </w:r>
      <w:r w:rsidRPr="00EC6611">
        <w:rPr>
          <w:rFonts w:ascii="Times New Roman" w:eastAsia="Calibri" w:hAnsi="Times New Roman"/>
          <w:b/>
          <w:sz w:val="24"/>
          <w:szCs w:val="24"/>
          <w:lang w:val="kk-KZ"/>
        </w:rPr>
        <w:t>«</w:t>
      </w:r>
      <w:r w:rsidRPr="00EC6611">
        <w:rPr>
          <w:rFonts w:ascii="Times New Roman" w:hAnsi="Times New Roman"/>
          <w:b/>
          <w:color w:val="000000"/>
          <w:sz w:val="24"/>
          <w:szCs w:val="24"/>
        </w:rPr>
        <w:t>V</w:t>
      </w:r>
      <w:r w:rsidRPr="00EC6611">
        <w:rPr>
          <w:rFonts w:ascii="Times New Roman" w:hAnsi="Times New Roman"/>
          <w:b/>
          <w:color w:val="000000"/>
          <w:sz w:val="24"/>
          <w:szCs w:val="24"/>
          <w:lang w:val="en-US"/>
        </w:rPr>
        <w:t>P</w:t>
      </w:r>
      <w:r w:rsidRPr="00EC6611">
        <w:rPr>
          <w:rFonts w:ascii="Times New Roman" w:hAnsi="Times New Roman"/>
          <w:b/>
          <w:color w:val="000000"/>
          <w:sz w:val="24"/>
          <w:szCs w:val="24"/>
        </w:rPr>
        <w:t xml:space="preserve"> </w:t>
      </w:r>
      <w:r w:rsidRPr="00EC6611">
        <w:rPr>
          <w:rFonts w:ascii="Times New Roman" w:hAnsi="Times New Roman"/>
          <w:b/>
          <w:color w:val="000000"/>
          <w:sz w:val="24"/>
          <w:szCs w:val="24"/>
          <w:lang w:val="en-US"/>
        </w:rPr>
        <w:t>Delta</w:t>
      </w:r>
      <w:r w:rsidRPr="00EC6611">
        <w:rPr>
          <w:rFonts w:ascii="Times New Roman" w:eastAsia="Calibri" w:hAnsi="Times New Roman"/>
          <w:b/>
          <w:sz w:val="24"/>
          <w:szCs w:val="24"/>
          <w:lang w:val="kk-KZ"/>
        </w:rPr>
        <w:t>»</w:t>
      </w:r>
      <w:r w:rsidRPr="00014FF1">
        <w:rPr>
          <w:rFonts w:ascii="Times New Roman" w:hAnsi="Times New Roman"/>
          <w:b/>
          <w:sz w:val="24"/>
          <w:szCs w:val="24"/>
        </w:rPr>
        <w:t>.</w:t>
      </w:r>
    </w:p>
    <w:p w14:paraId="7EF2EAF8" w14:textId="4C70A59D" w:rsidR="00EC6611" w:rsidRDefault="00EC6611" w:rsidP="00EC6611">
      <w:pPr>
        <w:pStyle w:val="a4"/>
        <w:ind w:firstLine="567"/>
        <w:jc w:val="both"/>
        <w:rPr>
          <w:rFonts w:ascii="Times New Roman" w:hAnsi="Times New Roman"/>
          <w:b/>
          <w:sz w:val="28"/>
          <w:szCs w:val="28"/>
        </w:rPr>
      </w:pPr>
      <w:r w:rsidRPr="00014FF1">
        <w:rPr>
          <w:rFonts w:ascii="Times New Roman" w:hAnsi="Times New Roman"/>
          <w:sz w:val="24"/>
          <w:szCs w:val="24"/>
        </w:rPr>
        <w:t>Год выпуска каждо</w:t>
      </w:r>
      <w:r>
        <w:rPr>
          <w:rFonts w:ascii="Times New Roman" w:hAnsi="Times New Roman"/>
          <w:sz w:val="24"/>
          <w:szCs w:val="24"/>
        </w:rPr>
        <w:t>го из поставляемого</w:t>
      </w:r>
      <w:r w:rsidRPr="00014FF1">
        <w:rPr>
          <w:rFonts w:ascii="Times New Roman" w:hAnsi="Times New Roman"/>
          <w:sz w:val="24"/>
          <w:szCs w:val="24"/>
        </w:rPr>
        <w:t xml:space="preserve"> </w:t>
      </w:r>
      <w:r w:rsidRPr="00682510">
        <w:rPr>
          <w:rFonts w:ascii="Times New Roman" w:hAnsi="Times New Roman"/>
          <w:bCs/>
          <w:sz w:val="24"/>
          <w:szCs w:val="24"/>
          <w:lang w:val="kk-KZ"/>
        </w:rPr>
        <w:t xml:space="preserve">принтера </w:t>
      </w:r>
      <w:r w:rsidRPr="00682510">
        <w:rPr>
          <w:rFonts w:ascii="Times New Roman" w:hAnsi="Times New Roman"/>
          <w:bCs/>
          <w:color w:val="000000"/>
          <w:sz w:val="24"/>
          <w:szCs w:val="24"/>
          <w:lang w:val="kk-KZ"/>
        </w:rPr>
        <w:t>для печати</w:t>
      </w:r>
      <w:r w:rsidRPr="00682510">
        <w:rPr>
          <w:rFonts w:ascii="Times New Roman" w:hAnsi="Times New Roman"/>
          <w:bCs/>
          <w:sz w:val="24"/>
          <w:szCs w:val="24"/>
          <w:lang w:val="kk-KZ"/>
        </w:rPr>
        <w:t xml:space="preserve"> рельефно-точечным шрифтом Брайля</w:t>
      </w:r>
      <w:r w:rsidRPr="00682510">
        <w:rPr>
          <w:rFonts w:ascii="Times New Roman" w:hAnsi="Times New Roman"/>
          <w:bCs/>
          <w:sz w:val="24"/>
          <w:szCs w:val="24"/>
        </w:rPr>
        <w:t xml:space="preserve"> и тактильной графики </w:t>
      </w:r>
      <w:r w:rsidRPr="00682510">
        <w:rPr>
          <w:rFonts w:ascii="Times New Roman" w:eastAsia="Calibri" w:hAnsi="Times New Roman"/>
          <w:bCs/>
          <w:sz w:val="24"/>
          <w:szCs w:val="24"/>
          <w:lang w:val="kk-KZ"/>
        </w:rPr>
        <w:t>«</w:t>
      </w:r>
      <w:r w:rsidRPr="00682510">
        <w:rPr>
          <w:rFonts w:ascii="Times New Roman" w:hAnsi="Times New Roman"/>
          <w:bCs/>
          <w:color w:val="000000"/>
          <w:sz w:val="24"/>
          <w:szCs w:val="24"/>
        </w:rPr>
        <w:t>V</w:t>
      </w:r>
      <w:r w:rsidRPr="00682510">
        <w:rPr>
          <w:rFonts w:ascii="Times New Roman" w:hAnsi="Times New Roman"/>
          <w:bCs/>
          <w:color w:val="000000"/>
          <w:sz w:val="24"/>
          <w:szCs w:val="24"/>
          <w:lang w:val="en-US"/>
        </w:rPr>
        <w:t>P</w:t>
      </w:r>
      <w:r w:rsidRPr="00682510">
        <w:rPr>
          <w:rFonts w:ascii="Times New Roman" w:hAnsi="Times New Roman"/>
          <w:bCs/>
          <w:color w:val="000000"/>
          <w:sz w:val="24"/>
          <w:szCs w:val="24"/>
        </w:rPr>
        <w:t xml:space="preserve"> </w:t>
      </w:r>
      <w:r w:rsidRPr="00682510">
        <w:rPr>
          <w:rFonts w:ascii="Times New Roman" w:hAnsi="Times New Roman"/>
          <w:bCs/>
          <w:color w:val="000000"/>
          <w:sz w:val="24"/>
          <w:szCs w:val="24"/>
          <w:lang w:val="en-US"/>
        </w:rPr>
        <w:t>Delta</w:t>
      </w:r>
      <w:r w:rsidRPr="00682510">
        <w:rPr>
          <w:rFonts w:ascii="Times New Roman" w:eastAsia="Calibri" w:hAnsi="Times New Roman"/>
          <w:bCs/>
          <w:sz w:val="24"/>
          <w:szCs w:val="24"/>
          <w:lang w:val="kk-KZ"/>
        </w:rPr>
        <w:t>»</w:t>
      </w:r>
      <w:r w:rsidRPr="00014FF1">
        <w:rPr>
          <w:rFonts w:ascii="Times New Roman" w:hAnsi="Times New Roman"/>
          <w:sz w:val="24"/>
          <w:szCs w:val="24"/>
        </w:rPr>
        <w:t xml:space="preserve"> производства </w:t>
      </w:r>
      <w:r w:rsidRPr="00827EDD">
        <w:rPr>
          <w:rFonts w:ascii="Times New Roman" w:hAnsi="Times New Roman"/>
          <w:sz w:val="24"/>
          <w:szCs w:val="24"/>
        </w:rPr>
        <w:t>«</w:t>
      </w:r>
      <w:r w:rsidR="00682510" w:rsidRPr="001E58F4">
        <w:rPr>
          <w:rFonts w:ascii="Times New Roman" w:eastAsia="Calibri" w:hAnsi="Times New Roman"/>
          <w:bCs/>
          <w:sz w:val="24"/>
          <w:szCs w:val="24"/>
        </w:rPr>
        <w:t>ViewPlus</w:t>
      </w:r>
      <w:r w:rsidR="00682510" w:rsidRPr="00682510">
        <w:rPr>
          <w:rFonts w:ascii="Times New Roman" w:eastAsia="Calibri" w:hAnsi="Times New Roman"/>
          <w:bCs/>
          <w:sz w:val="24"/>
          <w:szCs w:val="24"/>
        </w:rPr>
        <w:t xml:space="preserve"> </w:t>
      </w:r>
      <w:r w:rsidR="00682510">
        <w:rPr>
          <w:rFonts w:ascii="Times New Roman" w:eastAsia="Calibri" w:hAnsi="Times New Roman"/>
          <w:bCs/>
          <w:sz w:val="24"/>
          <w:szCs w:val="24"/>
          <w:lang w:val="en-US"/>
        </w:rPr>
        <w:t>ltd</w:t>
      </w:r>
      <w:r w:rsidRPr="00827EDD">
        <w:rPr>
          <w:rFonts w:ascii="Times New Roman" w:hAnsi="Times New Roman"/>
          <w:sz w:val="24"/>
          <w:szCs w:val="24"/>
        </w:rPr>
        <w:t>» (</w:t>
      </w:r>
      <w:r w:rsidR="00682510">
        <w:rPr>
          <w:rFonts w:ascii="Times New Roman" w:hAnsi="Times New Roman"/>
          <w:sz w:val="24"/>
          <w:szCs w:val="24"/>
        </w:rPr>
        <w:t>США</w:t>
      </w:r>
      <w:r w:rsidRPr="00827EDD">
        <w:rPr>
          <w:rFonts w:ascii="Times New Roman" w:hAnsi="Times New Roman"/>
          <w:sz w:val="24"/>
          <w:szCs w:val="24"/>
        </w:rPr>
        <w:t>) – не ранее 202</w:t>
      </w:r>
      <w:r>
        <w:rPr>
          <w:rFonts w:ascii="Times New Roman" w:hAnsi="Times New Roman"/>
          <w:sz w:val="24"/>
          <w:szCs w:val="24"/>
        </w:rPr>
        <w:t>4</w:t>
      </w:r>
      <w:r w:rsidRPr="00827EDD">
        <w:rPr>
          <w:rFonts w:ascii="Times New Roman" w:hAnsi="Times New Roman"/>
          <w:sz w:val="24"/>
          <w:szCs w:val="24"/>
        </w:rPr>
        <w:t xml:space="preserve"> года</w:t>
      </w:r>
      <w:r w:rsidRPr="00014FF1">
        <w:rPr>
          <w:rFonts w:ascii="Times New Roman" w:hAnsi="Times New Roman"/>
          <w:sz w:val="24"/>
          <w:szCs w:val="24"/>
        </w:rPr>
        <w:t>.</w:t>
      </w:r>
    </w:p>
    <w:p w14:paraId="482D1E49" w14:textId="77777777" w:rsidR="00EC6611" w:rsidRPr="00567EAF" w:rsidRDefault="00EC6611" w:rsidP="00EC6611">
      <w:pPr>
        <w:pStyle w:val="a4"/>
        <w:jc w:val="both"/>
        <w:rPr>
          <w:rFonts w:ascii="Times New Roman" w:hAnsi="Times New Roman"/>
          <w:sz w:val="24"/>
          <w:szCs w:val="24"/>
        </w:rPr>
      </w:pPr>
    </w:p>
    <w:p w14:paraId="7F4C97AA" w14:textId="64FBB803" w:rsidR="00F43BA5" w:rsidRDefault="00F43BA5" w:rsidP="00EC6611">
      <w:pPr>
        <w:pStyle w:val="a4"/>
        <w:jc w:val="both"/>
      </w:pPr>
    </w:p>
    <w:p w14:paraId="27CF375D" w14:textId="538BB051" w:rsidR="002949BB" w:rsidRDefault="002949BB" w:rsidP="00EC6611">
      <w:pPr>
        <w:pStyle w:val="a4"/>
        <w:jc w:val="both"/>
      </w:pPr>
    </w:p>
    <w:p w14:paraId="30F802D8" w14:textId="3591F621" w:rsidR="002949BB" w:rsidRDefault="002949BB" w:rsidP="00EC6611">
      <w:pPr>
        <w:pStyle w:val="a4"/>
        <w:jc w:val="both"/>
      </w:pPr>
    </w:p>
    <w:p w14:paraId="3B9C2BC7" w14:textId="71483853" w:rsidR="002949BB" w:rsidRDefault="002949BB" w:rsidP="00EC6611">
      <w:pPr>
        <w:pStyle w:val="a4"/>
        <w:jc w:val="both"/>
      </w:pPr>
    </w:p>
    <w:p w14:paraId="7AA5A97B" w14:textId="4063D217" w:rsidR="002949BB" w:rsidRDefault="002949BB" w:rsidP="00EC6611">
      <w:pPr>
        <w:pStyle w:val="a4"/>
        <w:jc w:val="both"/>
      </w:pPr>
    </w:p>
    <w:p w14:paraId="507F8051" w14:textId="466A7399" w:rsidR="002949BB" w:rsidRDefault="002949BB" w:rsidP="00EC6611">
      <w:pPr>
        <w:pStyle w:val="a4"/>
        <w:jc w:val="both"/>
      </w:pPr>
    </w:p>
    <w:p w14:paraId="7CE19C0E" w14:textId="762CBF5E" w:rsidR="002949BB" w:rsidRDefault="002949BB" w:rsidP="00EC6611">
      <w:pPr>
        <w:pStyle w:val="a4"/>
        <w:jc w:val="both"/>
      </w:pPr>
    </w:p>
    <w:p w14:paraId="2DB663C6" w14:textId="491E68B0" w:rsidR="002949BB" w:rsidRDefault="002949BB" w:rsidP="00EC6611">
      <w:pPr>
        <w:pStyle w:val="a4"/>
        <w:jc w:val="both"/>
      </w:pPr>
    </w:p>
    <w:p w14:paraId="2EA305E6" w14:textId="3F2619DA" w:rsidR="002949BB" w:rsidRDefault="002949BB" w:rsidP="00EC6611">
      <w:pPr>
        <w:pStyle w:val="a4"/>
        <w:jc w:val="both"/>
      </w:pPr>
    </w:p>
    <w:p w14:paraId="33BA9D1C" w14:textId="1929F7A4" w:rsidR="002949BB" w:rsidRDefault="002949BB" w:rsidP="00EC6611">
      <w:pPr>
        <w:pStyle w:val="a4"/>
        <w:jc w:val="both"/>
      </w:pPr>
    </w:p>
    <w:p w14:paraId="7A0E1874" w14:textId="09CD1E18" w:rsidR="002949BB" w:rsidRDefault="002949BB" w:rsidP="00EC6611">
      <w:pPr>
        <w:pStyle w:val="a4"/>
        <w:jc w:val="both"/>
      </w:pPr>
    </w:p>
    <w:p w14:paraId="1D082D40" w14:textId="5DBCC25F" w:rsidR="002949BB" w:rsidRDefault="002949BB" w:rsidP="00EC6611">
      <w:pPr>
        <w:pStyle w:val="a4"/>
        <w:jc w:val="both"/>
      </w:pPr>
    </w:p>
    <w:p w14:paraId="2D799359" w14:textId="2C169932" w:rsidR="002949BB" w:rsidRDefault="002949BB" w:rsidP="00EC6611">
      <w:pPr>
        <w:pStyle w:val="a4"/>
        <w:jc w:val="both"/>
      </w:pPr>
    </w:p>
    <w:p w14:paraId="79FFE129" w14:textId="686DE577" w:rsidR="002949BB" w:rsidRDefault="002949BB" w:rsidP="00EC6611">
      <w:pPr>
        <w:pStyle w:val="a4"/>
        <w:jc w:val="both"/>
      </w:pPr>
    </w:p>
    <w:p w14:paraId="5B0904EF" w14:textId="040F2496" w:rsidR="002949BB" w:rsidRDefault="002949BB" w:rsidP="00EC6611">
      <w:pPr>
        <w:pStyle w:val="a4"/>
        <w:jc w:val="both"/>
      </w:pPr>
    </w:p>
    <w:p w14:paraId="53FB4736" w14:textId="69E7CFB6" w:rsidR="002949BB" w:rsidRDefault="002949BB" w:rsidP="00EC6611">
      <w:pPr>
        <w:pStyle w:val="a4"/>
        <w:jc w:val="both"/>
      </w:pPr>
    </w:p>
    <w:p w14:paraId="7D1864F0" w14:textId="2BE533A4" w:rsidR="002949BB" w:rsidRDefault="002949BB" w:rsidP="00EC6611">
      <w:pPr>
        <w:pStyle w:val="a4"/>
        <w:jc w:val="both"/>
      </w:pPr>
    </w:p>
    <w:p w14:paraId="12FAD626" w14:textId="3BF632CB" w:rsidR="002949BB" w:rsidRDefault="002949BB" w:rsidP="00EC6611">
      <w:pPr>
        <w:pStyle w:val="a4"/>
        <w:jc w:val="both"/>
      </w:pPr>
    </w:p>
    <w:p w14:paraId="6F07580E" w14:textId="07CA07C7" w:rsidR="002949BB" w:rsidRDefault="002949BB" w:rsidP="00EC6611">
      <w:pPr>
        <w:pStyle w:val="a4"/>
        <w:jc w:val="both"/>
      </w:pPr>
    </w:p>
    <w:p w14:paraId="6C9905FA" w14:textId="458739DC" w:rsidR="002949BB" w:rsidRDefault="002949BB" w:rsidP="00EC6611">
      <w:pPr>
        <w:pStyle w:val="a4"/>
        <w:jc w:val="both"/>
      </w:pPr>
    </w:p>
    <w:p w14:paraId="6FC39871" w14:textId="3DBC19FE" w:rsidR="002949BB" w:rsidRDefault="002949BB" w:rsidP="00EC6611">
      <w:pPr>
        <w:pStyle w:val="a4"/>
        <w:jc w:val="both"/>
      </w:pPr>
    </w:p>
    <w:p w14:paraId="7A2ED951" w14:textId="204710A3" w:rsidR="002949BB" w:rsidRPr="00F116D8" w:rsidRDefault="00F116D8" w:rsidP="002949BB">
      <w:pPr>
        <w:autoSpaceDE w:val="0"/>
        <w:autoSpaceDN w:val="0"/>
        <w:adjustRightInd w:val="0"/>
        <w:spacing w:after="0" w:line="240" w:lineRule="auto"/>
        <w:jc w:val="center"/>
        <w:rPr>
          <w:rFonts w:ascii="Times New Roman" w:hAnsi="Times New Roman" w:cs="Times New Roman"/>
          <w:b/>
          <w:sz w:val="24"/>
          <w:szCs w:val="24"/>
        </w:rPr>
      </w:pPr>
      <w:r w:rsidRPr="00E02ED2">
        <w:rPr>
          <w:rFonts w:ascii="Times New Roman" w:hAnsi="Times New Roman" w:cs="Times New Roman"/>
          <w:b/>
          <w:bCs/>
          <w:sz w:val="24"/>
          <w:szCs w:val="24"/>
        </w:rPr>
        <w:lastRenderedPageBreak/>
        <w:t>«</w:t>
      </w:r>
      <w:r w:rsidRPr="00E02ED2">
        <w:rPr>
          <w:rFonts w:ascii="Times New Roman" w:hAnsi="Times New Roman" w:cs="Times New Roman"/>
          <w:b/>
          <w:bCs/>
          <w:color w:val="000000"/>
          <w:sz w:val="24"/>
          <w:szCs w:val="24"/>
        </w:rPr>
        <w:t>V</w:t>
      </w:r>
      <w:r w:rsidRPr="00E02ED2">
        <w:rPr>
          <w:rFonts w:ascii="Times New Roman" w:hAnsi="Times New Roman" w:cs="Times New Roman"/>
          <w:b/>
          <w:bCs/>
          <w:color w:val="000000"/>
          <w:sz w:val="24"/>
          <w:szCs w:val="24"/>
          <w:lang w:val="en-US"/>
        </w:rPr>
        <w:t>P</w:t>
      </w:r>
      <w:r w:rsidRPr="00E02ED2">
        <w:rPr>
          <w:rFonts w:ascii="Times New Roman" w:hAnsi="Times New Roman" w:cs="Times New Roman"/>
          <w:b/>
          <w:bCs/>
          <w:color w:val="000000"/>
          <w:sz w:val="24"/>
          <w:szCs w:val="24"/>
        </w:rPr>
        <w:t xml:space="preserve"> </w:t>
      </w:r>
      <w:r w:rsidRPr="00E02ED2">
        <w:rPr>
          <w:rFonts w:ascii="Times New Roman" w:hAnsi="Times New Roman" w:cs="Times New Roman"/>
          <w:b/>
          <w:bCs/>
          <w:color w:val="000000"/>
          <w:sz w:val="24"/>
          <w:szCs w:val="24"/>
          <w:lang w:val="en-US"/>
        </w:rPr>
        <w:t>Delta</w:t>
      </w:r>
      <w:r w:rsidRPr="00E02ED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2949BB" w:rsidRPr="00B51050">
        <w:rPr>
          <w:rFonts w:ascii="Times New Roman" w:hAnsi="Times New Roman" w:cs="Times New Roman"/>
          <w:b/>
          <w:sz w:val="24"/>
          <w:szCs w:val="24"/>
          <w:lang w:val="kk-KZ"/>
        </w:rPr>
        <w:t>Брайль бедерлі-нүктелі қаріпімен және тактильді графикамен басып шығаруға арналған принтер</w:t>
      </w:r>
      <w:r w:rsidR="002949BB">
        <w:rPr>
          <w:rFonts w:ascii="Times New Roman" w:hAnsi="Times New Roman" w:cs="Times New Roman"/>
          <w:b/>
          <w:sz w:val="24"/>
          <w:szCs w:val="24"/>
          <w:lang w:val="kk-KZ"/>
        </w:rPr>
        <w:t>дің</w:t>
      </w:r>
      <w:r w:rsidR="002949BB" w:rsidRPr="00B51050">
        <w:rPr>
          <w:rFonts w:ascii="Times New Roman" w:hAnsi="Times New Roman" w:cs="Times New Roman"/>
          <w:b/>
          <w:sz w:val="24"/>
          <w:szCs w:val="24"/>
          <w:lang w:val="kk-KZ"/>
        </w:rPr>
        <w:t xml:space="preserve"> техникалық сипаттама</w:t>
      </w:r>
      <w:r w:rsidR="002949BB">
        <w:rPr>
          <w:rFonts w:ascii="Times New Roman" w:hAnsi="Times New Roman" w:cs="Times New Roman"/>
          <w:b/>
          <w:sz w:val="24"/>
          <w:szCs w:val="24"/>
          <w:lang w:val="kk-KZ"/>
        </w:rPr>
        <w:t>сы</w:t>
      </w:r>
    </w:p>
    <w:p w14:paraId="4CC4F999" w14:textId="77777777" w:rsidR="002949BB" w:rsidRPr="00E02ED2" w:rsidRDefault="002949BB" w:rsidP="002949BB">
      <w:pPr>
        <w:autoSpaceDE w:val="0"/>
        <w:autoSpaceDN w:val="0"/>
        <w:adjustRightInd w:val="0"/>
        <w:spacing w:after="0" w:line="240" w:lineRule="auto"/>
        <w:rPr>
          <w:rFonts w:ascii="Times New Roman" w:hAnsi="Times New Roman" w:cs="Times New Roman"/>
          <w:b/>
          <w:sz w:val="24"/>
          <w:szCs w:val="24"/>
        </w:rPr>
      </w:pPr>
    </w:p>
    <w:p w14:paraId="5B30AE50" w14:textId="77777777" w:rsidR="00F116D8" w:rsidRPr="00BA0B19" w:rsidRDefault="00F116D8" w:rsidP="00F116D8">
      <w:pPr>
        <w:autoSpaceDE w:val="0"/>
        <w:autoSpaceDN w:val="0"/>
        <w:adjustRightInd w:val="0"/>
        <w:spacing w:after="0" w:line="240" w:lineRule="auto"/>
        <w:jc w:val="both"/>
        <w:rPr>
          <w:rFonts w:ascii="Times New Roman" w:hAnsi="Times New Roman"/>
          <w:sz w:val="24"/>
          <w:szCs w:val="24"/>
          <w:lang w:val="kk-KZ"/>
        </w:rPr>
      </w:pPr>
      <w:r w:rsidRPr="00BA0B19">
        <w:rPr>
          <w:rFonts w:ascii="Times New Roman" w:hAnsi="Times New Roman"/>
          <w:b/>
          <w:sz w:val="24"/>
          <w:szCs w:val="24"/>
          <w:lang w:val="kk-KZ"/>
        </w:rPr>
        <w:t>Сатып алу нөмірі</w:t>
      </w:r>
      <w:r w:rsidRPr="00BA0B19">
        <w:rPr>
          <w:rFonts w:ascii="Times New Roman" w:hAnsi="Times New Roman"/>
          <w:sz w:val="24"/>
          <w:szCs w:val="24"/>
          <w:lang w:val="kk-KZ"/>
        </w:rPr>
        <w:t>: ___________</w:t>
      </w:r>
    </w:p>
    <w:p w14:paraId="759C27CC" w14:textId="77777777" w:rsidR="00F116D8" w:rsidRPr="00BA0B19" w:rsidRDefault="00F116D8" w:rsidP="00F116D8">
      <w:pPr>
        <w:autoSpaceDE w:val="0"/>
        <w:autoSpaceDN w:val="0"/>
        <w:adjustRightInd w:val="0"/>
        <w:spacing w:after="0" w:line="240" w:lineRule="auto"/>
        <w:jc w:val="both"/>
        <w:rPr>
          <w:rFonts w:ascii="Times New Roman" w:hAnsi="Times New Roman"/>
          <w:sz w:val="24"/>
          <w:szCs w:val="24"/>
          <w:lang w:val="kk-KZ"/>
        </w:rPr>
      </w:pPr>
      <w:r w:rsidRPr="00BA0B19">
        <w:rPr>
          <w:rFonts w:ascii="Times New Roman" w:hAnsi="Times New Roman"/>
          <w:b/>
          <w:sz w:val="24"/>
          <w:szCs w:val="24"/>
          <w:lang w:val="kk-KZ"/>
        </w:rPr>
        <w:t>Сатып алу тәсілі</w:t>
      </w:r>
      <w:r w:rsidRPr="00BA0B19">
        <w:rPr>
          <w:rFonts w:ascii="Times New Roman" w:hAnsi="Times New Roman"/>
          <w:sz w:val="24"/>
          <w:szCs w:val="24"/>
          <w:lang w:val="kk-KZ"/>
        </w:rPr>
        <w:t>: ____________</w:t>
      </w:r>
    </w:p>
    <w:p w14:paraId="02AFBD2A" w14:textId="77777777" w:rsidR="00F116D8" w:rsidRPr="00BA0B19" w:rsidRDefault="00F116D8" w:rsidP="00F116D8">
      <w:pPr>
        <w:spacing w:after="0" w:line="240" w:lineRule="auto"/>
        <w:jc w:val="both"/>
        <w:rPr>
          <w:rFonts w:ascii="Times New Roman" w:hAnsi="Times New Roman"/>
          <w:iCs/>
          <w:sz w:val="24"/>
          <w:szCs w:val="24"/>
          <w:lang w:val="kk-KZ"/>
        </w:rPr>
      </w:pPr>
      <w:r w:rsidRPr="00BA0B19">
        <w:rPr>
          <w:rFonts w:ascii="Times New Roman" w:hAnsi="Times New Roman"/>
          <w:b/>
          <w:sz w:val="24"/>
          <w:szCs w:val="24"/>
          <w:lang w:val="kk-KZ"/>
        </w:rPr>
        <w:t>Сатып алу атауы</w:t>
      </w:r>
      <w:r w:rsidRPr="00BA0B19">
        <w:rPr>
          <w:rFonts w:ascii="Times New Roman" w:hAnsi="Times New Roman"/>
          <w:sz w:val="24"/>
          <w:szCs w:val="24"/>
          <w:lang w:val="kk-KZ"/>
        </w:rPr>
        <w:t>: ______________</w:t>
      </w:r>
    </w:p>
    <w:p w14:paraId="2AF8B812" w14:textId="77777777" w:rsidR="00F116D8" w:rsidRPr="00B51050" w:rsidRDefault="00F116D8" w:rsidP="00F116D8">
      <w:pPr>
        <w:autoSpaceDE w:val="0"/>
        <w:autoSpaceDN w:val="0"/>
        <w:adjustRightInd w:val="0"/>
        <w:spacing w:after="0" w:line="240" w:lineRule="auto"/>
        <w:jc w:val="both"/>
        <w:rPr>
          <w:rFonts w:ascii="Times New Roman" w:hAnsi="Times New Roman"/>
          <w:b/>
          <w:sz w:val="24"/>
          <w:szCs w:val="24"/>
          <w:lang w:val="kk-KZ"/>
        </w:rPr>
      </w:pPr>
      <w:r w:rsidRPr="00BA0B19">
        <w:rPr>
          <w:rFonts w:ascii="Times New Roman" w:hAnsi="Times New Roman"/>
          <w:b/>
          <w:sz w:val="24"/>
          <w:szCs w:val="24"/>
          <w:lang w:val="kk-KZ"/>
        </w:rPr>
        <w:t>Лот № __________</w:t>
      </w:r>
    </w:p>
    <w:p w14:paraId="22BA4CC8" w14:textId="77777777" w:rsidR="00F116D8" w:rsidRPr="00B51050" w:rsidRDefault="00F116D8" w:rsidP="00F116D8">
      <w:pPr>
        <w:autoSpaceDE w:val="0"/>
        <w:autoSpaceDN w:val="0"/>
        <w:adjustRightInd w:val="0"/>
        <w:spacing w:after="0" w:line="240" w:lineRule="auto"/>
        <w:rPr>
          <w:rFonts w:ascii="Times New Roman" w:hAnsi="Times New Roman" w:cs="Times New Roman"/>
          <w:sz w:val="24"/>
          <w:szCs w:val="24"/>
          <w:lang w:val="kk-KZ"/>
        </w:rPr>
      </w:pPr>
      <w:r w:rsidRPr="00BA0B19">
        <w:rPr>
          <w:rFonts w:ascii="Times New Roman" w:hAnsi="Times New Roman"/>
          <w:b/>
          <w:sz w:val="24"/>
          <w:szCs w:val="24"/>
          <w:lang w:val="kk-KZ"/>
        </w:rPr>
        <w:t>Лот атауы</w:t>
      </w:r>
      <w:r w:rsidRPr="00B51050">
        <w:rPr>
          <w:rFonts w:ascii="Times New Roman" w:hAnsi="Times New Roman" w:cs="Times New Roman"/>
          <w:sz w:val="24"/>
          <w:szCs w:val="24"/>
          <w:lang w:val="kk-KZ"/>
        </w:rPr>
        <w:t xml:space="preserve">: Брайль бедерлі-нүктелі қаріпімен басып шығаруға арналған принтер </w:t>
      </w:r>
    </w:p>
    <w:p w14:paraId="60204EA6" w14:textId="77777777" w:rsidR="00F116D8" w:rsidRPr="00B51050" w:rsidRDefault="00F116D8" w:rsidP="00F116D8">
      <w:pPr>
        <w:autoSpaceDE w:val="0"/>
        <w:autoSpaceDN w:val="0"/>
        <w:adjustRightInd w:val="0"/>
        <w:spacing w:after="0" w:line="240" w:lineRule="auto"/>
        <w:rPr>
          <w:rFonts w:ascii="Times New Roman" w:hAnsi="Times New Roman" w:cs="Times New Roman"/>
          <w:b/>
          <w:sz w:val="24"/>
          <w:szCs w:val="24"/>
          <w:lang w:val="kk-KZ"/>
        </w:rPr>
      </w:pPr>
      <w:r w:rsidRPr="00BA0B19">
        <w:rPr>
          <w:rFonts w:ascii="Times New Roman" w:hAnsi="Times New Roman"/>
          <w:b/>
          <w:sz w:val="24"/>
          <w:szCs w:val="24"/>
          <w:lang w:val="kk-KZ"/>
        </w:rPr>
        <w:t>Қысқаша сипаттама</w:t>
      </w:r>
      <w:r w:rsidRPr="00B51050">
        <w:rPr>
          <w:rFonts w:ascii="Times New Roman" w:hAnsi="Times New Roman" w:cs="Times New Roman"/>
          <w:sz w:val="24"/>
          <w:szCs w:val="24"/>
          <w:lang w:val="kk-KZ"/>
        </w:rPr>
        <w:t>: Брайль бедерлі-нүктелі қаріпімен</w:t>
      </w:r>
      <w:r>
        <w:rPr>
          <w:rFonts w:ascii="Times New Roman" w:hAnsi="Times New Roman" w:cs="Times New Roman"/>
          <w:sz w:val="24"/>
          <w:szCs w:val="24"/>
          <w:lang w:val="kk-KZ"/>
        </w:rPr>
        <w:t xml:space="preserve"> </w:t>
      </w:r>
      <w:r w:rsidRPr="00A336FD">
        <w:rPr>
          <w:rFonts w:ascii="Times New Roman" w:hAnsi="Times New Roman" w:cs="Times New Roman"/>
          <w:sz w:val="24"/>
          <w:szCs w:val="24"/>
          <w:lang w:val="kk-KZ"/>
        </w:rPr>
        <w:t xml:space="preserve">және тактильді графикамен </w:t>
      </w:r>
      <w:r w:rsidRPr="00B51050">
        <w:rPr>
          <w:rFonts w:ascii="Times New Roman" w:hAnsi="Times New Roman" w:cs="Times New Roman"/>
          <w:sz w:val="24"/>
          <w:szCs w:val="24"/>
          <w:lang w:val="kk-KZ"/>
        </w:rPr>
        <w:t>басып шығаруға</w:t>
      </w:r>
      <w:r>
        <w:rPr>
          <w:rFonts w:ascii="Times New Roman" w:hAnsi="Times New Roman" w:cs="Times New Roman"/>
          <w:sz w:val="24"/>
          <w:szCs w:val="24"/>
          <w:lang w:val="kk-KZ"/>
        </w:rPr>
        <w:t>/бедерлеуге</w:t>
      </w:r>
      <w:r w:rsidRPr="00B51050">
        <w:rPr>
          <w:rFonts w:ascii="Times New Roman" w:hAnsi="Times New Roman" w:cs="Times New Roman"/>
          <w:sz w:val="24"/>
          <w:szCs w:val="24"/>
          <w:lang w:val="kk-KZ"/>
        </w:rPr>
        <w:t xml:space="preserve"> арналған принтер</w:t>
      </w:r>
    </w:p>
    <w:p w14:paraId="527626C5" w14:textId="77777777" w:rsidR="00F116D8" w:rsidRPr="00B51050" w:rsidRDefault="00F116D8" w:rsidP="00F116D8">
      <w:pPr>
        <w:autoSpaceDE w:val="0"/>
        <w:autoSpaceDN w:val="0"/>
        <w:adjustRightInd w:val="0"/>
        <w:spacing w:after="0" w:line="240" w:lineRule="auto"/>
        <w:jc w:val="both"/>
        <w:rPr>
          <w:rFonts w:ascii="Times New Roman" w:hAnsi="Times New Roman" w:cs="Times New Roman"/>
          <w:sz w:val="24"/>
          <w:szCs w:val="24"/>
          <w:lang w:val="kk-KZ"/>
        </w:rPr>
      </w:pPr>
      <w:r w:rsidRPr="00BA0B19">
        <w:rPr>
          <w:rFonts w:ascii="Times New Roman" w:hAnsi="Times New Roman"/>
          <w:b/>
          <w:sz w:val="24"/>
          <w:szCs w:val="24"/>
          <w:lang w:val="kk-KZ"/>
        </w:rPr>
        <w:t>Қосымша сипаттама</w:t>
      </w:r>
      <w:r w:rsidRPr="00B51050">
        <w:rPr>
          <w:rFonts w:ascii="Times New Roman" w:hAnsi="Times New Roman" w:cs="Times New Roman"/>
          <w:b/>
          <w:sz w:val="24"/>
          <w:szCs w:val="24"/>
          <w:lang w:val="kk-KZ"/>
        </w:rPr>
        <w:t>:</w:t>
      </w:r>
      <w:r w:rsidRPr="00B51050">
        <w:rPr>
          <w:rFonts w:ascii="Times New Roman" w:hAnsi="Times New Roman" w:cs="Times New Roman"/>
          <w:sz w:val="24"/>
          <w:szCs w:val="24"/>
          <w:lang w:val="kk-KZ"/>
        </w:rPr>
        <w:t xml:space="preserve"> </w:t>
      </w:r>
      <w:r>
        <w:rPr>
          <w:rFonts w:ascii="Times New Roman" w:hAnsi="Times New Roman" w:cs="Times New Roman"/>
          <w:sz w:val="24"/>
          <w:szCs w:val="24"/>
          <w:lang w:val="kk-KZ"/>
        </w:rPr>
        <w:t>көру қабілеті бұзылған адамдарға арналған</w:t>
      </w:r>
    </w:p>
    <w:p w14:paraId="19BA460F" w14:textId="77777777" w:rsidR="00F116D8" w:rsidRPr="00BA0B19" w:rsidRDefault="00F116D8" w:rsidP="00F116D8">
      <w:pPr>
        <w:autoSpaceDE w:val="0"/>
        <w:autoSpaceDN w:val="0"/>
        <w:adjustRightInd w:val="0"/>
        <w:spacing w:after="0" w:line="240" w:lineRule="auto"/>
        <w:jc w:val="both"/>
        <w:rPr>
          <w:rFonts w:ascii="Times New Roman" w:hAnsi="Times New Roman"/>
          <w:sz w:val="24"/>
          <w:szCs w:val="24"/>
          <w:lang w:val="kk-KZ"/>
        </w:rPr>
      </w:pPr>
      <w:r w:rsidRPr="008F64B0">
        <w:rPr>
          <w:rFonts w:ascii="Times New Roman" w:hAnsi="Times New Roman"/>
          <w:b/>
          <w:sz w:val="24"/>
          <w:szCs w:val="24"/>
          <w:lang w:val="kk-KZ"/>
        </w:rPr>
        <w:t>Саны</w:t>
      </w:r>
      <w:r w:rsidRPr="00BA0B19">
        <w:rPr>
          <w:rFonts w:ascii="Times New Roman" w:hAnsi="Times New Roman"/>
          <w:sz w:val="24"/>
          <w:szCs w:val="24"/>
          <w:lang w:val="kk-KZ"/>
        </w:rPr>
        <w:t>: _______</w:t>
      </w:r>
    </w:p>
    <w:p w14:paraId="1A1E75E8" w14:textId="77777777" w:rsidR="00F116D8" w:rsidRPr="00BA0B19" w:rsidRDefault="00F116D8" w:rsidP="00F116D8">
      <w:pPr>
        <w:autoSpaceDE w:val="0"/>
        <w:autoSpaceDN w:val="0"/>
        <w:adjustRightInd w:val="0"/>
        <w:spacing w:after="0" w:line="240" w:lineRule="auto"/>
        <w:jc w:val="both"/>
        <w:rPr>
          <w:rFonts w:ascii="Times New Roman" w:hAnsi="Times New Roman"/>
          <w:sz w:val="24"/>
          <w:szCs w:val="24"/>
          <w:lang w:val="kk-KZ"/>
        </w:rPr>
      </w:pPr>
      <w:r w:rsidRPr="008F64B0">
        <w:rPr>
          <w:rFonts w:ascii="Times New Roman" w:hAnsi="Times New Roman"/>
          <w:b/>
          <w:sz w:val="24"/>
          <w:szCs w:val="24"/>
          <w:lang w:val="kk-KZ"/>
        </w:rPr>
        <w:t>Өлшем бірлігі</w:t>
      </w:r>
      <w:r w:rsidRPr="00BA0B19">
        <w:rPr>
          <w:rFonts w:ascii="Times New Roman" w:hAnsi="Times New Roman"/>
          <w:sz w:val="24"/>
          <w:szCs w:val="24"/>
          <w:lang w:val="kk-KZ"/>
        </w:rPr>
        <w:t xml:space="preserve">: </w:t>
      </w:r>
      <w:r>
        <w:rPr>
          <w:rFonts w:ascii="Times New Roman" w:hAnsi="Times New Roman"/>
          <w:sz w:val="24"/>
          <w:szCs w:val="24"/>
          <w:lang w:val="kk-KZ"/>
        </w:rPr>
        <w:t>дана</w:t>
      </w:r>
    </w:p>
    <w:p w14:paraId="1D9E1190" w14:textId="77777777" w:rsidR="00F116D8" w:rsidRPr="00BA0B19" w:rsidRDefault="00F116D8" w:rsidP="00F116D8">
      <w:pPr>
        <w:spacing w:after="0" w:line="240" w:lineRule="auto"/>
        <w:jc w:val="both"/>
        <w:rPr>
          <w:rFonts w:ascii="Times New Roman" w:hAnsi="Times New Roman"/>
          <w:sz w:val="24"/>
          <w:szCs w:val="24"/>
          <w:lang w:val="kk-KZ"/>
        </w:rPr>
      </w:pPr>
      <w:r w:rsidRPr="008F64B0">
        <w:rPr>
          <w:rFonts w:ascii="Times New Roman" w:hAnsi="Times New Roman"/>
          <w:b/>
          <w:sz w:val="24"/>
          <w:szCs w:val="24"/>
          <w:lang w:val="kk-KZ"/>
        </w:rPr>
        <w:t>Жеткізу орны</w:t>
      </w:r>
      <w:r w:rsidRPr="00BA0B19">
        <w:rPr>
          <w:rFonts w:ascii="Times New Roman" w:hAnsi="Times New Roman"/>
          <w:sz w:val="24"/>
          <w:szCs w:val="24"/>
          <w:lang w:val="kk-KZ"/>
        </w:rPr>
        <w:t>: ____________</w:t>
      </w:r>
    </w:p>
    <w:p w14:paraId="4BD265F9" w14:textId="54147157" w:rsidR="002949BB" w:rsidRPr="00983D5D" w:rsidRDefault="00F116D8" w:rsidP="00F116D8">
      <w:pPr>
        <w:spacing w:after="0" w:line="240" w:lineRule="auto"/>
        <w:jc w:val="both"/>
        <w:rPr>
          <w:rFonts w:ascii="Times New Roman" w:hAnsi="Times New Roman" w:cs="Times New Roman"/>
          <w:sz w:val="24"/>
          <w:szCs w:val="24"/>
          <w:lang w:val="kk-KZ"/>
        </w:rPr>
      </w:pPr>
      <w:r w:rsidRPr="008F64B0">
        <w:rPr>
          <w:rFonts w:ascii="Times New Roman" w:hAnsi="Times New Roman"/>
          <w:b/>
          <w:sz w:val="24"/>
          <w:szCs w:val="24"/>
          <w:lang w:val="kk-KZ"/>
        </w:rPr>
        <w:t xml:space="preserve">Жеткізу </w:t>
      </w:r>
      <w:r>
        <w:rPr>
          <w:rFonts w:ascii="Times New Roman" w:hAnsi="Times New Roman"/>
          <w:b/>
          <w:sz w:val="24"/>
          <w:szCs w:val="24"/>
          <w:lang w:val="kk-KZ"/>
        </w:rPr>
        <w:t>мерзімі</w:t>
      </w:r>
      <w:r w:rsidRPr="00BA0B19">
        <w:rPr>
          <w:rFonts w:ascii="Times New Roman" w:hAnsi="Times New Roman"/>
          <w:sz w:val="24"/>
          <w:szCs w:val="24"/>
          <w:lang w:val="kk-KZ"/>
        </w:rPr>
        <w:t>: ____________</w:t>
      </w:r>
    </w:p>
    <w:p w14:paraId="619EECFA" w14:textId="77777777" w:rsidR="002949BB" w:rsidRPr="00983D5D" w:rsidRDefault="002949BB" w:rsidP="002949BB">
      <w:pPr>
        <w:spacing w:after="0" w:line="240" w:lineRule="auto"/>
        <w:jc w:val="both"/>
        <w:rPr>
          <w:rFonts w:ascii="Times New Roman" w:hAnsi="Times New Roman" w:cs="Times New Roman"/>
          <w:sz w:val="24"/>
          <w:szCs w:val="24"/>
          <w:lang w:val="kk-KZ"/>
        </w:rPr>
      </w:pPr>
    </w:p>
    <w:p w14:paraId="3BD55472" w14:textId="39210A05" w:rsidR="00983D5D" w:rsidRDefault="002949BB" w:rsidP="00983D5D">
      <w:pPr>
        <w:autoSpaceDE w:val="0"/>
        <w:autoSpaceDN w:val="0"/>
        <w:adjustRightInd w:val="0"/>
        <w:spacing w:after="0" w:line="240" w:lineRule="auto"/>
        <w:jc w:val="both"/>
        <w:rPr>
          <w:rFonts w:ascii="Times New Roman" w:hAnsi="Times New Roman"/>
          <w:sz w:val="24"/>
          <w:szCs w:val="24"/>
          <w:lang w:val="kk-KZ"/>
        </w:rPr>
      </w:pPr>
      <w:r w:rsidRPr="00983D5D">
        <w:rPr>
          <w:rFonts w:ascii="Times New Roman" w:hAnsi="Times New Roman" w:cs="Times New Roman"/>
          <w:b/>
          <w:sz w:val="24"/>
          <w:szCs w:val="24"/>
          <w:lang w:val="kk-KZ"/>
        </w:rPr>
        <w:t xml:space="preserve">1. </w:t>
      </w:r>
      <w:r w:rsidR="00983D5D" w:rsidRPr="00983D5D">
        <w:rPr>
          <w:rFonts w:ascii="Times New Roman" w:hAnsi="Times New Roman"/>
          <w:sz w:val="24"/>
          <w:szCs w:val="24"/>
          <w:lang w:val="kk-KZ"/>
        </w:rPr>
        <w:t>"Ақыл-ойы және дене бітімі дамуының бұзылулары бар балалар мен жасөспірімдерді әлеуметтік бейімдеу және кәсіби-еңбекпен оңалту орталығы" жауапкершілігі шектеулі серіктестігі (</w:t>
      </w:r>
      <w:r w:rsidR="00983D5D">
        <w:rPr>
          <w:rFonts w:ascii="Times New Roman" w:hAnsi="Times New Roman"/>
          <w:sz w:val="24"/>
          <w:szCs w:val="24"/>
          <w:lang w:val="kk-KZ"/>
        </w:rPr>
        <w:t xml:space="preserve">одан әрі қысқаша – </w:t>
      </w:r>
      <w:r w:rsidR="00983D5D" w:rsidRPr="00B2212F">
        <w:rPr>
          <w:rFonts w:ascii="Times New Roman" w:hAnsi="Times New Roman"/>
          <w:b/>
          <w:sz w:val="24"/>
          <w:szCs w:val="24"/>
          <w:lang w:val="kk-KZ"/>
        </w:rPr>
        <w:t>"ӘБЕО орталығы" ЖШС</w:t>
      </w:r>
      <w:r w:rsidR="00983D5D" w:rsidRPr="00983D5D">
        <w:rPr>
          <w:rFonts w:ascii="Times New Roman" w:hAnsi="Times New Roman"/>
          <w:sz w:val="24"/>
          <w:szCs w:val="24"/>
          <w:lang w:val="kk-KZ"/>
        </w:rPr>
        <w:t>)</w:t>
      </w:r>
      <w:r w:rsidR="00983D5D">
        <w:rPr>
          <w:rFonts w:ascii="Times New Roman" w:hAnsi="Times New Roman"/>
          <w:sz w:val="24"/>
          <w:szCs w:val="24"/>
          <w:lang w:val="kk-KZ"/>
        </w:rPr>
        <w:t xml:space="preserve"> </w:t>
      </w:r>
      <w:r w:rsidR="00983D5D" w:rsidRPr="00983D5D">
        <w:rPr>
          <w:rFonts w:ascii="Times New Roman" w:hAnsi="Times New Roman"/>
          <w:sz w:val="24"/>
          <w:szCs w:val="24"/>
          <w:lang w:val="kk-KZ"/>
        </w:rPr>
        <w:t xml:space="preserve">«VP Delta» Брайль </w:t>
      </w:r>
      <w:r w:rsidR="00983D5D" w:rsidRPr="00B51050">
        <w:rPr>
          <w:rFonts w:ascii="Times New Roman" w:hAnsi="Times New Roman" w:cs="Times New Roman"/>
          <w:sz w:val="24"/>
          <w:szCs w:val="24"/>
          <w:lang w:val="kk-KZ"/>
        </w:rPr>
        <w:t xml:space="preserve">бедерлі-нүктелі </w:t>
      </w:r>
      <w:r w:rsidR="00983D5D" w:rsidRPr="00983D5D">
        <w:rPr>
          <w:rFonts w:ascii="Times New Roman" w:hAnsi="Times New Roman"/>
          <w:sz w:val="24"/>
          <w:szCs w:val="24"/>
          <w:lang w:val="kk-KZ"/>
        </w:rPr>
        <w:t>қаріпімен және тактильді графикамен ба</w:t>
      </w:r>
      <w:r w:rsidR="00983D5D">
        <w:rPr>
          <w:rFonts w:ascii="Times New Roman" w:hAnsi="Times New Roman"/>
          <w:sz w:val="24"/>
          <w:szCs w:val="24"/>
          <w:lang w:val="kk-KZ"/>
        </w:rPr>
        <w:t xml:space="preserve">сып шығаруға арналған принтерді </w:t>
      </w:r>
      <w:r w:rsidR="00983D5D">
        <w:rPr>
          <w:rFonts w:ascii="Times New Roman" w:hAnsi="Times New Roman"/>
          <w:sz w:val="24"/>
          <w:szCs w:val="24"/>
          <w:lang w:val="kk-KZ"/>
        </w:rPr>
        <w:t>жеткізуді ұсынады</w:t>
      </w:r>
      <w:r w:rsidR="00983D5D">
        <w:rPr>
          <w:rFonts w:ascii="Times New Roman" w:hAnsi="Times New Roman"/>
          <w:sz w:val="24"/>
          <w:szCs w:val="24"/>
          <w:lang w:val="kk-KZ"/>
        </w:rPr>
        <w:t xml:space="preserve">. </w:t>
      </w:r>
      <w:r w:rsidR="00983D5D" w:rsidRPr="00983D5D">
        <w:rPr>
          <w:rFonts w:ascii="Times New Roman" w:hAnsi="Times New Roman"/>
          <w:sz w:val="24"/>
          <w:szCs w:val="24"/>
          <w:lang w:val="kk-KZ"/>
        </w:rPr>
        <w:t>«VP Delta» Брайль бедерлі-нүктелі қаріпімен және тактильді графикамен ба</w:t>
      </w:r>
      <w:r w:rsidR="00983D5D">
        <w:rPr>
          <w:rFonts w:ascii="Times New Roman" w:hAnsi="Times New Roman"/>
          <w:sz w:val="24"/>
          <w:szCs w:val="24"/>
          <w:lang w:val="kk-KZ"/>
        </w:rPr>
        <w:t>сып шығаруға арналған принтер</w:t>
      </w:r>
      <w:r w:rsidR="00983D5D" w:rsidRPr="00983D5D">
        <w:rPr>
          <w:rFonts w:ascii="Times New Roman" w:hAnsi="Times New Roman"/>
          <w:sz w:val="24"/>
          <w:szCs w:val="24"/>
          <w:lang w:val="kk-KZ"/>
        </w:rPr>
        <w:t xml:space="preserve"> </w:t>
      </w:r>
      <w:r w:rsidR="00187D63">
        <w:rPr>
          <w:rFonts w:ascii="Times New Roman" w:hAnsi="Times New Roman"/>
          <w:sz w:val="24"/>
          <w:szCs w:val="24"/>
          <w:lang w:val="kk-KZ"/>
        </w:rPr>
        <w:t xml:space="preserve">– </w:t>
      </w:r>
      <w:r w:rsidR="00983D5D" w:rsidRPr="00983D5D">
        <w:rPr>
          <w:rFonts w:ascii="Times New Roman" w:hAnsi="Times New Roman"/>
          <w:sz w:val="24"/>
          <w:szCs w:val="24"/>
          <w:lang w:val="kk-KZ"/>
        </w:rPr>
        <w:t xml:space="preserve">Брайль </w:t>
      </w:r>
      <w:r w:rsidR="00187D63" w:rsidRPr="00B51050">
        <w:rPr>
          <w:rFonts w:ascii="Times New Roman" w:hAnsi="Times New Roman" w:cs="Times New Roman"/>
          <w:sz w:val="24"/>
          <w:szCs w:val="24"/>
          <w:lang w:val="kk-KZ"/>
        </w:rPr>
        <w:t xml:space="preserve">бедерлі-нүктелі </w:t>
      </w:r>
      <w:r w:rsidR="00983D5D" w:rsidRPr="00983D5D">
        <w:rPr>
          <w:rFonts w:ascii="Times New Roman" w:hAnsi="Times New Roman"/>
          <w:sz w:val="24"/>
          <w:szCs w:val="24"/>
          <w:lang w:val="kk-KZ"/>
        </w:rPr>
        <w:t xml:space="preserve">шрифтімен </w:t>
      </w:r>
      <w:r w:rsidR="00187D63" w:rsidRPr="00983D5D">
        <w:rPr>
          <w:rFonts w:ascii="Times New Roman" w:hAnsi="Times New Roman"/>
          <w:sz w:val="24"/>
          <w:szCs w:val="24"/>
          <w:lang w:val="kk-KZ"/>
        </w:rPr>
        <w:t>кез</w:t>
      </w:r>
      <w:r w:rsidR="00187D63">
        <w:rPr>
          <w:rFonts w:ascii="Times New Roman" w:hAnsi="Times New Roman"/>
          <w:sz w:val="24"/>
          <w:szCs w:val="24"/>
          <w:lang w:val="kk-KZ"/>
        </w:rPr>
        <w:t>-</w:t>
      </w:r>
      <w:r w:rsidR="00187D63" w:rsidRPr="00983D5D">
        <w:rPr>
          <w:rFonts w:ascii="Times New Roman" w:hAnsi="Times New Roman"/>
          <w:sz w:val="24"/>
          <w:szCs w:val="24"/>
          <w:lang w:val="kk-KZ"/>
        </w:rPr>
        <w:t xml:space="preserve">келген форматтағы </w:t>
      </w:r>
      <w:r w:rsidR="00983D5D" w:rsidRPr="00983D5D">
        <w:rPr>
          <w:rFonts w:ascii="Times New Roman" w:hAnsi="Times New Roman"/>
          <w:sz w:val="24"/>
          <w:szCs w:val="24"/>
          <w:lang w:val="kk-KZ"/>
        </w:rPr>
        <w:t>парақ қағазда басып шығаратын әмбебап принтер болып табылады.</w:t>
      </w:r>
    </w:p>
    <w:p w14:paraId="438A336A" w14:textId="5FC8817E" w:rsidR="00187D63" w:rsidRPr="00983D5D" w:rsidRDefault="00187D63" w:rsidP="00983D5D">
      <w:pPr>
        <w:autoSpaceDE w:val="0"/>
        <w:autoSpaceDN w:val="0"/>
        <w:adjustRightInd w:val="0"/>
        <w:spacing w:after="0" w:line="240" w:lineRule="auto"/>
        <w:jc w:val="both"/>
        <w:rPr>
          <w:rFonts w:ascii="Times New Roman" w:hAnsi="Times New Roman"/>
          <w:sz w:val="24"/>
          <w:szCs w:val="24"/>
          <w:lang w:val="kk-KZ"/>
        </w:rPr>
      </w:pPr>
      <w:r w:rsidRPr="00187D63">
        <w:rPr>
          <w:rFonts w:ascii="Times New Roman" w:hAnsi="Times New Roman"/>
          <w:sz w:val="24"/>
          <w:szCs w:val="24"/>
          <w:lang w:val="kk-KZ"/>
        </w:rPr>
        <w:t xml:space="preserve">«ӘБЕО орталығы» ЖШС </w:t>
      </w:r>
      <w:r w:rsidRPr="00983D5D">
        <w:rPr>
          <w:rFonts w:ascii="Times New Roman" w:hAnsi="Times New Roman"/>
          <w:sz w:val="24"/>
          <w:szCs w:val="24"/>
          <w:lang w:val="kk-KZ"/>
        </w:rPr>
        <w:t>«VP Delta» Брайль бедерлі-нүктелі қаріпімен және тактильді графикамен ба</w:t>
      </w:r>
      <w:r>
        <w:rPr>
          <w:rFonts w:ascii="Times New Roman" w:hAnsi="Times New Roman"/>
          <w:sz w:val="24"/>
          <w:szCs w:val="24"/>
          <w:lang w:val="kk-KZ"/>
        </w:rPr>
        <w:t xml:space="preserve">сып шығаруға арналған </w:t>
      </w:r>
      <w:r w:rsidRPr="00187D63">
        <w:rPr>
          <w:rFonts w:ascii="Times New Roman" w:hAnsi="Times New Roman"/>
          <w:sz w:val="24"/>
          <w:szCs w:val="24"/>
          <w:lang w:val="kk-KZ"/>
        </w:rPr>
        <w:t xml:space="preserve">принтердің </w:t>
      </w:r>
      <w:r w:rsidRPr="0068258E">
        <w:rPr>
          <w:rFonts w:ascii="Times New Roman" w:hAnsi="Times New Roman"/>
          <w:b/>
          <w:sz w:val="24"/>
          <w:szCs w:val="24"/>
          <w:lang w:val="kk-KZ"/>
        </w:rPr>
        <w:t>Кеден одағы КО ТР 004/2011, КО ТР 010/2011, КО ТР 020/2011 техникалық регламенттерінің талаптарына сәйкес келетініне кепілдік береді,</w:t>
      </w:r>
      <w:r>
        <w:rPr>
          <w:rFonts w:ascii="Times New Roman" w:hAnsi="Times New Roman"/>
          <w:sz w:val="24"/>
          <w:szCs w:val="24"/>
          <w:lang w:val="kk-KZ"/>
        </w:rPr>
        <w:t xml:space="preserve"> </w:t>
      </w:r>
      <w:r w:rsidRPr="003E459D">
        <w:rPr>
          <w:rFonts w:ascii="Times New Roman" w:hAnsi="Times New Roman"/>
          <w:b/>
          <w:sz w:val="24"/>
          <w:szCs w:val="24"/>
          <w:lang w:val="kk-KZ"/>
        </w:rPr>
        <w:t>жаңа және бұрын пайдаланылмаған күйде болатынына және бұрын мемлекеттік сатып алудың нысанасы болмағананына кепілдік береді</w:t>
      </w:r>
      <w:r w:rsidR="0068258E">
        <w:rPr>
          <w:rFonts w:ascii="Times New Roman" w:hAnsi="Times New Roman"/>
          <w:b/>
          <w:sz w:val="24"/>
          <w:szCs w:val="24"/>
          <w:lang w:val="kk-KZ"/>
        </w:rPr>
        <w:t>.</w:t>
      </w:r>
    </w:p>
    <w:p w14:paraId="08A07C92" w14:textId="77777777" w:rsidR="00983D5D" w:rsidRPr="00983D5D" w:rsidRDefault="00983D5D" w:rsidP="002949BB">
      <w:pPr>
        <w:autoSpaceDE w:val="0"/>
        <w:autoSpaceDN w:val="0"/>
        <w:adjustRightInd w:val="0"/>
        <w:spacing w:after="0" w:line="240" w:lineRule="auto"/>
        <w:jc w:val="both"/>
        <w:rPr>
          <w:rFonts w:ascii="Times New Roman" w:hAnsi="Times New Roman" w:cs="Times New Roman"/>
          <w:b/>
          <w:sz w:val="24"/>
          <w:szCs w:val="24"/>
          <w:lang w:val="kk-KZ"/>
        </w:rPr>
      </w:pPr>
    </w:p>
    <w:p w14:paraId="090776D5" w14:textId="2E7BAEBC" w:rsidR="002949BB" w:rsidRDefault="002949BB" w:rsidP="002949BB">
      <w:pPr>
        <w:tabs>
          <w:tab w:val="left" w:pos="0"/>
        </w:tabs>
        <w:spacing w:after="0" w:line="240" w:lineRule="auto"/>
        <w:ind w:right="34"/>
        <w:jc w:val="both"/>
        <w:rPr>
          <w:rFonts w:ascii="Times New Roman" w:hAnsi="Times New Roman" w:cs="Times New Roman"/>
          <w:color w:val="000000"/>
          <w:sz w:val="24"/>
          <w:szCs w:val="24"/>
          <w:lang w:val="kk-KZ"/>
        </w:rPr>
      </w:pPr>
      <w:r w:rsidRPr="00EB371B">
        <w:rPr>
          <w:rFonts w:ascii="Times New Roman" w:hAnsi="Times New Roman" w:cs="Times New Roman"/>
          <w:b/>
          <w:bCs/>
          <w:sz w:val="24"/>
          <w:szCs w:val="24"/>
          <w:lang w:val="kk-KZ"/>
        </w:rPr>
        <w:t>2.</w:t>
      </w:r>
      <w:r w:rsidRPr="00EB371B">
        <w:rPr>
          <w:rFonts w:ascii="Times New Roman" w:hAnsi="Times New Roman" w:cs="Times New Roman"/>
          <w:sz w:val="24"/>
          <w:szCs w:val="24"/>
          <w:lang w:val="kk-KZ"/>
        </w:rPr>
        <w:t xml:space="preserve"> </w:t>
      </w:r>
      <w:r w:rsidRPr="00EB371B">
        <w:rPr>
          <w:rFonts w:ascii="Times New Roman" w:hAnsi="Times New Roman" w:cs="Times New Roman"/>
          <w:b/>
          <w:bCs/>
          <w:sz w:val="24"/>
          <w:szCs w:val="24"/>
          <w:lang w:val="kk-KZ"/>
        </w:rPr>
        <w:t>«</w:t>
      </w:r>
      <w:r w:rsidRPr="00EB371B">
        <w:rPr>
          <w:rFonts w:ascii="Times New Roman" w:hAnsi="Times New Roman" w:cs="Times New Roman"/>
          <w:b/>
          <w:bCs/>
          <w:color w:val="000000"/>
          <w:sz w:val="24"/>
          <w:szCs w:val="24"/>
          <w:lang w:val="kk-KZ"/>
        </w:rPr>
        <w:t>VP Delta»</w:t>
      </w:r>
      <w:r w:rsidR="00EB371B" w:rsidRPr="00EB371B">
        <w:rPr>
          <w:rFonts w:ascii="Times New Roman" w:hAnsi="Times New Roman" w:cs="Times New Roman"/>
          <w:sz w:val="24"/>
          <w:szCs w:val="24"/>
          <w:lang w:val="kk-KZ"/>
        </w:rPr>
        <w:t xml:space="preserve"> </w:t>
      </w:r>
      <w:r w:rsidR="00EB371B" w:rsidRPr="00EB371B">
        <w:rPr>
          <w:rFonts w:ascii="Times New Roman" w:hAnsi="Times New Roman" w:cs="Times New Roman"/>
          <w:b/>
          <w:sz w:val="24"/>
          <w:szCs w:val="24"/>
          <w:lang w:val="kk-KZ"/>
        </w:rPr>
        <w:t>Брайль бедерлі-нүктелі қаріпімен басып шығаруға/бедерлеуге арналған принтер</w:t>
      </w:r>
      <w:r w:rsidRPr="00EB371B">
        <w:rPr>
          <w:rFonts w:ascii="Times New Roman" w:hAnsi="Times New Roman" w:cs="Times New Roman"/>
          <w:sz w:val="24"/>
          <w:szCs w:val="24"/>
          <w:lang w:val="kk-KZ"/>
        </w:rPr>
        <w:t xml:space="preserve"> </w:t>
      </w:r>
      <w:r w:rsidR="00EB371B" w:rsidRPr="00EB371B">
        <w:rPr>
          <w:rFonts w:ascii="Times New Roman" w:hAnsi="Times New Roman" w:cs="Times New Roman"/>
          <w:sz w:val="24"/>
          <w:szCs w:val="24"/>
          <w:lang w:val="kk-KZ"/>
        </w:rPr>
        <w:t xml:space="preserve">көру қабілеті бұзылған пайдаланушылардың құжаттарды Брайль қарпімен және тактильді графикамен басып шығаруына арналған және </w:t>
      </w:r>
      <w:r w:rsidR="00EB371B">
        <w:rPr>
          <w:rFonts w:ascii="Times New Roman" w:hAnsi="Times New Roman" w:cs="Times New Roman"/>
          <w:sz w:val="24"/>
          <w:szCs w:val="24"/>
          <w:lang w:val="kk-KZ"/>
        </w:rPr>
        <w:t>келесідей</w:t>
      </w:r>
      <w:r w:rsidR="00EB371B" w:rsidRPr="00EB371B">
        <w:rPr>
          <w:rFonts w:ascii="Times New Roman" w:hAnsi="Times New Roman" w:cs="Times New Roman"/>
          <w:sz w:val="24"/>
          <w:szCs w:val="24"/>
          <w:lang w:val="kk-KZ"/>
        </w:rPr>
        <w:t xml:space="preserve"> </w:t>
      </w:r>
      <w:r w:rsidR="00EB371B">
        <w:rPr>
          <w:rFonts w:ascii="Times New Roman" w:hAnsi="Times New Roman" w:cs="Times New Roman"/>
          <w:sz w:val="24"/>
          <w:szCs w:val="24"/>
          <w:lang w:val="kk-KZ"/>
        </w:rPr>
        <w:t>атқарымдар</w:t>
      </w:r>
      <w:r w:rsidR="00EB371B" w:rsidRPr="00EB371B">
        <w:rPr>
          <w:rFonts w:ascii="Times New Roman" w:hAnsi="Times New Roman" w:cs="Times New Roman"/>
          <w:sz w:val="24"/>
          <w:szCs w:val="24"/>
          <w:lang w:val="kk-KZ"/>
        </w:rPr>
        <w:t xml:space="preserve"> мен техникалық сипаттамаларға ие</w:t>
      </w:r>
      <w:r w:rsidRPr="00EB371B">
        <w:rPr>
          <w:rFonts w:ascii="Times New Roman" w:hAnsi="Times New Roman" w:cs="Times New Roman"/>
          <w:color w:val="000000"/>
          <w:sz w:val="24"/>
          <w:szCs w:val="24"/>
          <w:lang w:val="kk-KZ"/>
        </w:rPr>
        <w:t>:</w:t>
      </w:r>
    </w:p>
    <w:p w14:paraId="7E667848" w14:textId="2528D15B" w:rsidR="002949BB" w:rsidRPr="000C0DAB" w:rsidRDefault="00B1702D" w:rsidP="000C0DAB">
      <w:pPr>
        <w:tabs>
          <w:tab w:val="left" w:pos="0"/>
        </w:tabs>
        <w:spacing w:after="0" w:line="240" w:lineRule="auto"/>
        <w:ind w:right="34"/>
        <w:jc w:val="both"/>
        <w:rPr>
          <w:rFonts w:ascii="Times New Roman" w:hAnsi="Times New Roman" w:cs="Times New Roman"/>
          <w:color w:val="000000"/>
          <w:sz w:val="24"/>
          <w:szCs w:val="24"/>
          <w:lang w:val="kk-KZ"/>
        </w:rPr>
      </w:pPr>
      <w:r w:rsidRPr="00B1702D">
        <w:rPr>
          <w:rFonts w:ascii="Times New Roman" w:hAnsi="Times New Roman" w:cs="Times New Roman"/>
          <w:color w:val="000000"/>
          <w:sz w:val="24"/>
          <w:szCs w:val="24"/>
          <w:lang w:val="kk-KZ"/>
        </w:rPr>
        <w:t xml:space="preserve">Екі жақты басып шығару (бедерлеу); науа 50 парақ қағазды орналастыруға арналған; А3 және А4 форматтағы стандартты қағазды пайдалану мүмкіндігі: </w:t>
      </w:r>
      <w:r>
        <w:rPr>
          <w:rFonts w:ascii="Times New Roman" w:hAnsi="Times New Roman" w:cs="Times New Roman"/>
          <w:color w:val="000000"/>
          <w:sz w:val="24"/>
          <w:szCs w:val="24"/>
          <w:lang w:val="kk-KZ"/>
        </w:rPr>
        <w:t>қағаз ені</w:t>
      </w:r>
      <w:r>
        <w:rPr>
          <w:rFonts w:ascii="Times New Roman" w:hAnsi="Times New Roman" w:cs="Times New Roman"/>
          <w:color w:val="000000"/>
          <w:sz w:val="24"/>
          <w:szCs w:val="24"/>
          <w:lang w:val="kk-KZ"/>
        </w:rPr>
        <w:t xml:space="preserve"> </w:t>
      </w:r>
      <w:r w:rsidRPr="00B1702D">
        <w:rPr>
          <w:rFonts w:ascii="Times New Roman" w:hAnsi="Times New Roman" w:cs="Times New Roman"/>
          <w:color w:val="000000"/>
          <w:sz w:val="24"/>
          <w:szCs w:val="24"/>
          <w:lang w:val="kk-KZ"/>
        </w:rPr>
        <w:t xml:space="preserve">176 - 305 мм диапазонда; басып шығару үшін кәдімгі қағазды </w:t>
      </w:r>
      <w:r>
        <w:rPr>
          <w:rFonts w:ascii="Times New Roman" w:hAnsi="Times New Roman" w:cs="Times New Roman"/>
          <w:color w:val="000000"/>
          <w:sz w:val="24"/>
          <w:szCs w:val="24"/>
          <w:lang w:val="kk-KZ"/>
        </w:rPr>
        <w:t>қолдану</w:t>
      </w:r>
      <w:r w:rsidRPr="00B1702D">
        <w:rPr>
          <w:rFonts w:ascii="Times New Roman" w:hAnsi="Times New Roman" w:cs="Times New Roman"/>
          <w:color w:val="000000"/>
          <w:sz w:val="24"/>
          <w:szCs w:val="24"/>
          <w:lang w:val="kk-KZ"/>
        </w:rPr>
        <w:t xml:space="preserve"> мүмкіндігі; қағаз: парақтап беру (жеке парақтар); қағаз тығыздығы: 90-200 г/ш.м.</w:t>
      </w:r>
      <w:r>
        <w:rPr>
          <w:rFonts w:ascii="Times New Roman" w:hAnsi="Times New Roman" w:cs="Times New Roman"/>
          <w:color w:val="000000"/>
          <w:sz w:val="24"/>
          <w:szCs w:val="24"/>
          <w:lang w:val="kk-KZ"/>
        </w:rPr>
        <w:t xml:space="preserve"> </w:t>
      </w:r>
      <w:r w:rsidRPr="00B1702D">
        <w:rPr>
          <w:rFonts w:ascii="Times New Roman" w:hAnsi="Times New Roman" w:cs="Times New Roman"/>
          <w:color w:val="000000"/>
          <w:sz w:val="24"/>
          <w:szCs w:val="24"/>
          <w:lang w:val="kk-KZ"/>
        </w:rPr>
        <w:t xml:space="preserve">Басып шығару: басып шығару жылдамдығы: секундына 120 таңбаға дейін; басып шығару режимі: екі жақты; </w:t>
      </w:r>
      <w:r w:rsidR="000C0DAB">
        <w:rPr>
          <w:rFonts w:ascii="Times New Roman" w:hAnsi="Times New Roman" w:cs="Times New Roman"/>
          <w:color w:val="000000"/>
          <w:sz w:val="24"/>
          <w:szCs w:val="24"/>
          <w:lang w:val="kk-KZ"/>
        </w:rPr>
        <w:t>ажыратымдылығы</w:t>
      </w:r>
      <w:r w:rsidRPr="00B1702D">
        <w:rPr>
          <w:rFonts w:ascii="Times New Roman" w:hAnsi="Times New Roman" w:cs="Times New Roman"/>
          <w:color w:val="000000"/>
          <w:sz w:val="24"/>
          <w:szCs w:val="24"/>
          <w:lang w:val="kk-KZ"/>
        </w:rPr>
        <w:t xml:space="preserve">: </w:t>
      </w:r>
      <w:r w:rsidR="000C0DAB">
        <w:rPr>
          <w:rFonts w:ascii="Times New Roman" w:hAnsi="Times New Roman" w:cs="Times New Roman"/>
          <w:color w:val="000000"/>
          <w:sz w:val="24"/>
          <w:szCs w:val="24"/>
          <w:lang w:val="kk-KZ"/>
        </w:rPr>
        <w:t xml:space="preserve">бір </w:t>
      </w:r>
      <w:r w:rsidRPr="00B1702D">
        <w:rPr>
          <w:rFonts w:ascii="Times New Roman" w:hAnsi="Times New Roman" w:cs="Times New Roman"/>
          <w:color w:val="000000"/>
          <w:sz w:val="24"/>
          <w:szCs w:val="24"/>
          <w:lang w:val="kk-KZ"/>
        </w:rPr>
        <w:t>дюйм</w:t>
      </w:r>
      <w:r w:rsidR="000C0DAB">
        <w:rPr>
          <w:rFonts w:ascii="Times New Roman" w:hAnsi="Times New Roman" w:cs="Times New Roman"/>
          <w:color w:val="000000"/>
          <w:sz w:val="24"/>
          <w:szCs w:val="24"/>
          <w:lang w:val="kk-KZ"/>
        </w:rPr>
        <w:t>ге</w:t>
      </w:r>
      <w:r w:rsidRPr="00B1702D">
        <w:rPr>
          <w:rFonts w:ascii="Times New Roman" w:hAnsi="Times New Roman" w:cs="Times New Roman"/>
          <w:color w:val="000000"/>
          <w:sz w:val="24"/>
          <w:szCs w:val="24"/>
          <w:lang w:val="kk-KZ"/>
        </w:rPr>
        <w:t xml:space="preserve"> 100 нүкте; </w:t>
      </w:r>
      <w:r w:rsidR="000C0DAB">
        <w:rPr>
          <w:rFonts w:ascii="Times New Roman" w:hAnsi="Times New Roman" w:cs="Times New Roman"/>
          <w:color w:val="000000"/>
          <w:sz w:val="24"/>
          <w:szCs w:val="24"/>
          <w:lang w:val="kk-KZ"/>
        </w:rPr>
        <w:t>жанасу</w:t>
      </w:r>
      <w:r w:rsidRPr="00B1702D">
        <w:rPr>
          <w:rFonts w:ascii="Times New Roman" w:hAnsi="Times New Roman" w:cs="Times New Roman"/>
          <w:color w:val="000000"/>
          <w:sz w:val="24"/>
          <w:szCs w:val="24"/>
          <w:lang w:val="kk-KZ"/>
        </w:rPr>
        <w:t xml:space="preserve"> нүктелер</w:t>
      </w:r>
      <w:r w:rsidR="000C0DAB">
        <w:rPr>
          <w:rFonts w:ascii="Times New Roman" w:hAnsi="Times New Roman" w:cs="Times New Roman"/>
          <w:color w:val="000000"/>
          <w:sz w:val="24"/>
          <w:szCs w:val="24"/>
          <w:lang w:val="kk-KZ"/>
        </w:rPr>
        <w:t>ін</w:t>
      </w:r>
      <w:r w:rsidRPr="00B1702D">
        <w:rPr>
          <w:rFonts w:ascii="Times New Roman" w:hAnsi="Times New Roman" w:cs="Times New Roman"/>
          <w:color w:val="000000"/>
          <w:sz w:val="24"/>
          <w:szCs w:val="24"/>
          <w:lang w:val="kk-KZ"/>
        </w:rPr>
        <w:t>ің биіктігі: түсті графиканы бейнелеу үшін 7 деңгей; Брайль қарпінің биіктігі: теңшелетін, 3 деңгей. Қосылу: USB (1.1, 2.0), Ethernet.</w:t>
      </w:r>
      <w:r w:rsidR="000C0DAB">
        <w:rPr>
          <w:rFonts w:ascii="Times New Roman" w:hAnsi="Times New Roman" w:cs="Times New Roman"/>
          <w:color w:val="000000"/>
          <w:sz w:val="24"/>
          <w:szCs w:val="24"/>
          <w:lang w:val="kk-KZ"/>
        </w:rPr>
        <w:t xml:space="preserve"> </w:t>
      </w:r>
      <w:r w:rsidR="000C0DAB" w:rsidRPr="000C0DAB">
        <w:rPr>
          <w:rFonts w:ascii="Times New Roman" w:hAnsi="Times New Roman" w:cs="Times New Roman"/>
          <w:color w:val="000000"/>
          <w:sz w:val="24"/>
          <w:szCs w:val="24"/>
          <w:lang w:val="kk-KZ"/>
        </w:rPr>
        <w:t xml:space="preserve">Үйлесімділік және бағдарламалық қамтамасыз ету: Windows 7, 8/8.1, 10 үйлесімді; қазақ және орыс тілдерінде </w:t>
      </w:r>
      <w:r w:rsidR="000C0DAB">
        <w:rPr>
          <w:rFonts w:ascii="Times New Roman" w:hAnsi="Times New Roman" w:cs="Times New Roman"/>
          <w:color w:val="000000"/>
          <w:sz w:val="24"/>
          <w:szCs w:val="24"/>
          <w:lang w:val="kk-KZ"/>
        </w:rPr>
        <w:t>жергіліктендірілген</w:t>
      </w:r>
      <w:r w:rsidR="000C0DAB" w:rsidRPr="000C0DAB">
        <w:rPr>
          <w:rFonts w:ascii="Times New Roman" w:hAnsi="Times New Roman" w:cs="Times New Roman"/>
          <w:color w:val="000000"/>
          <w:sz w:val="24"/>
          <w:szCs w:val="24"/>
          <w:lang w:val="kk-KZ"/>
        </w:rPr>
        <w:t xml:space="preserve"> бағдарламалық </w:t>
      </w:r>
      <w:r w:rsidR="000C0DAB">
        <w:rPr>
          <w:rFonts w:ascii="Times New Roman" w:hAnsi="Times New Roman" w:cs="Times New Roman"/>
          <w:color w:val="000000"/>
          <w:sz w:val="24"/>
          <w:szCs w:val="24"/>
          <w:lang w:val="kk-KZ"/>
        </w:rPr>
        <w:t>жасақтама</w:t>
      </w:r>
      <w:r w:rsidR="000C0DAB" w:rsidRPr="000C0DAB">
        <w:rPr>
          <w:rFonts w:ascii="Times New Roman" w:hAnsi="Times New Roman" w:cs="Times New Roman"/>
          <w:color w:val="000000"/>
          <w:sz w:val="24"/>
          <w:szCs w:val="24"/>
          <w:lang w:val="kk-KZ"/>
        </w:rPr>
        <w:t xml:space="preserve">; принтермен жеткізілетін бағдарламалық </w:t>
      </w:r>
      <w:r w:rsidR="000C0DAB">
        <w:rPr>
          <w:rFonts w:ascii="Times New Roman" w:hAnsi="Times New Roman" w:cs="Times New Roman"/>
          <w:color w:val="000000"/>
          <w:sz w:val="24"/>
          <w:szCs w:val="24"/>
          <w:lang w:val="kk-KZ"/>
        </w:rPr>
        <w:t>жасақтама</w:t>
      </w:r>
      <w:r w:rsidR="000C0DAB" w:rsidRPr="000C0DAB">
        <w:rPr>
          <w:rFonts w:ascii="Times New Roman" w:hAnsi="Times New Roman" w:cs="Times New Roman"/>
          <w:color w:val="000000"/>
          <w:sz w:val="24"/>
          <w:szCs w:val="24"/>
          <w:lang w:val="kk-KZ"/>
        </w:rPr>
        <w:t xml:space="preserve"> Брайль қарпінің қолтаңбасы бар сезімтал түсті суреттер мен диаграммалар жасауға мүмкіндік береді, Брайльге мәтін трансляторын қосады</w:t>
      </w:r>
      <w:r w:rsidR="002949BB" w:rsidRPr="000C0DAB">
        <w:rPr>
          <w:rFonts w:ascii="Times New Roman" w:eastAsia="Times New Roman" w:hAnsi="Times New Roman" w:cs="Times New Roman"/>
          <w:sz w:val="24"/>
          <w:szCs w:val="24"/>
          <w:lang w:val="kk-KZ" w:eastAsia="ru-RU"/>
        </w:rPr>
        <w:t>.</w:t>
      </w:r>
    </w:p>
    <w:p w14:paraId="3C21571F" w14:textId="0FF62691" w:rsidR="002949BB" w:rsidRPr="000C0DAB" w:rsidRDefault="000C0DAB" w:rsidP="002949B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u w:val="single"/>
          <w:lang w:val="kk-KZ" w:eastAsia="ru-RU"/>
        </w:rPr>
        <w:t>Қолдану</w:t>
      </w:r>
      <w:r w:rsidRPr="000C0DAB">
        <w:rPr>
          <w:rFonts w:ascii="Times New Roman" w:eastAsia="Times New Roman" w:hAnsi="Times New Roman" w:cs="Times New Roman"/>
          <w:sz w:val="24"/>
          <w:szCs w:val="24"/>
          <w:u w:val="single"/>
          <w:lang w:val="kk-KZ" w:eastAsia="ru-RU"/>
        </w:rPr>
        <w:t xml:space="preserve"> шарттары: ұсынылатын температура: 15 - 35 ° C; ылғалдылық: салыстырмалы ылғалдылықтың 20-80% (конденсациясыз)</w:t>
      </w:r>
      <w:r w:rsidR="002949BB" w:rsidRPr="000C0DAB">
        <w:rPr>
          <w:rFonts w:ascii="Times New Roman" w:eastAsia="Times New Roman" w:hAnsi="Times New Roman" w:cs="Times New Roman"/>
          <w:sz w:val="24"/>
          <w:szCs w:val="24"/>
          <w:lang w:val="kk-KZ" w:eastAsia="ru-RU"/>
        </w:rPr>
        <w:t>.</w:t>
      </w:r>
    </w:p>
    <w:p w14:paraId="66180891" w14:textId="3B13473A" w:rsidR="002949BB" w:rsidRPr="000C0DAB" w:rsidRDefault="000C0DAB" w:rsidP="002949B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u w:val="single"/>
          <w:lang w:val="kk-KZ" w:eastAsia="ru-RU"/>
        </w:rPr>
        <w:t>Қуат көзі</w:t>
      </w:r>
      <w:r w:rsidRPr="000C0DAB">
        <w:rPr>
          <w:rFonts w:ascii="Times New Roman" w:eastAsia="Times New Roman" w:hAnsi="Times New Roman" w:cs="Times New Roman"/>
          <w:sz w:val="24"/>
          <w:szCs w:val="24"/>
          <w:u w:val="single"/>
          <w:lang w:val="kk-KZ" w:eastAsia="ru-RU"/>
        </w:rPr>
        <w:t>: кернеуі: 85 - 264 В; жиілігі: 50/60 Гц (± 3%); күту режимінде тұтынылатын қуат: 20 Вт; басып шығару режимінде тұтынылатын қуат: 200 Вт</w:t>
      </w:r>
      <w:r w:rsidR="002949BB" w:rsidRPr="000C0DAB">
        <w:rPr>
          <w:rFonts w:ascii="Times New Roman" w:eastAsia="Times New Roman" w:hAnsi="Times New Roman" w:cs="Times New Roman"/>
          <w:sz w:val="24"/>
          <w:szCs w:val="24"/>
          <w:lang w:val="kk-KZ" w:eastAsia="ru-RU"/>
        </w:rPr>
        <w:t xml:space="preserve">. </w:t>
      </w:r>
    </w:p>
    <w:p w14:paraId="430D8761" w14:textId="25BB6163" w:rsidR="002949BB" w:rsidRPr="0064360F" w:rsidRDefault="0064360F" w:rsidP="002949BB">
      <w:pPr>
        <w:tabs>
          <w:tab w:val="left" w:pos="709"/>
        </w:tabs>
        <w:spacing w:after="0" w:line="240" w:lineRule="auto"/>
        <w:ind w:right="34"/>
        <w:jc w:val="both"/>
        <w:rPr>
          <w:rFonts w:ascii="Times New Roman" w:hAnsi="Times New Roman" w:cs="Times New Roman"/>
          <w:color w:val="000000"/>
          <w:sz w:val="24"/>
          <w:szCs w:val="24"/>
          <w:lang w:val="kk-KZ"/>
        </w:rPr>
      </w:pPr>
      <w:r>
        <w:rPr>
          <w:rStyle w:val="specification"/>
          <w:rFonts w:ascii="Times New Roman" w:hAnsi="Times New Roman" w:cs="Times New Roman"/>
          <w:bCs/>
          <w:color w:val="000000"/>
          <w:sz w:val="24"/>
          <w:szCs w:val="24"/>
          <w:u w:val="single"/>
          <w:lang w:val="kk-KZ"/>
        </w:rPr>
        <w:t>Өлшемдері</w:t>
      </w:r>
      <w:r w:rsidR="002949BB" w:rsidRPr="0064360F">
        <w:rPr>
          <w:rStyle w:val="specification"/>
          <w:rFonts w:ascii="Times New Roman" w:hAnsi="Times New Roman" w:cs="Times New Roman"/>
          <w:bCs/>
          <w:color w:val="000000"/>
          <w:sz w:val="24"/>
          <w:szCs w:val="24"/>
          <w:u w:val="single"/>
          <w:lang w:val="kk-KZ"/>
        </w:rPr>
        <w:t>:</w:t>
      </w:r>
      <w:r w:rsidR="002949BB" w:rsidRPr="0064360F">
        <w:rPr>
          <w:rStyle w:val="specification"/>
          <w:rFonts w:ascii="Times New Roman" w:hAnsi="Times New Roman" w:cs="Times New Roman"/>
          <w:bCs/>
          <w:color w:val="000000"/>
          <w:sz w:val="24"/>
          <w:szCs w:val="24"/>
          <w:lang w:val="kk-KZ"/>
        </w:rPr>
        <w:t xml:space="preserve"> </w:t>
      </w:r>
      <w:r>
        <w:rPr>
          <w:rStyle w:val="specification"/>
          <w:rFonts w:ascii="Times New Roman" w:hAnsi="Times New Roman" w:cs="Times New Roman"/>
          <w:bCs/>
          <w:color w:val="000000"/>
          <w:sz w:val="24"/>
          <w:szCs w:val="24"/>
          <w:lang w:val="kk-KZ"/>
        </w:rPr>
        <w:t>қорапсыз</w:t>
      </w:r>
      <w:r w:rsidR="002949BB" w:rsidRPr="0064360F">
        <w:rPr>
          <w:rStyle w:val="specification"/>
          <w:rFonts w:ascii="Times New Roman" w:hAnsi="Times New Roman" w:cs="Times New Roman"/>
          <w:bCs/>
          <w:color w:val="000000"/>
          <w:sz w:val="24"/>
          <w:szCs w:val="24"/>
          <w:lang w:val="kk-KZ"/>
        </w:rPr>
        <w:t xml:space="preserve"> - </w:t>
      </w:r>
      <w:r w:rsidR="002949BB" w:rsidRPr="0064360F">
        <w:rPr>
          <w:rFonts w:ascii="Times New Roman" w:hAnsi="Times New Roman" w:cs="Times New Roman"/>
          <w:color w:val="000000"/>
          <w:sz w:val="24"/>
          <w:szCs w:val="24"/>
          <w:lang w:val="kk-KZ"/>
        </w:rPr>
        <w:t>158x557x275 мм.</w:t>
      </w:r>
      <w:r w:rsidR="002949BB" w:rsidRPr="0064360F">
        <w:rPr>
          <w:rStyle w:val="apple-converted-space"/>
          <w:rFonts w:ascii="Times New Roman" w:hAnsi="Times New Roman" w:cs="Times New Roman"/>
          <w:color w:val="000000"/>
          <w:sz w:val="24"/>
          <w:szCs w:val="24"/>
          <w:lang w:val="kk-KZ"/>
        </w:rPr>
        <w:t xml:space="preserve">; </w:t>
      </w:r>
      <w:r>
        <w:rPr>
          <w:rStyle w:val="apple-converted-space"/>
          <w:rFonts w:ascii="Times New Roman" w:hAnsi="Times New Roman" w:cs="Times New Roman"/>
          <w:color w:val="000000"/>
          <w:sz w:val="24"/>
          <w:szCs w:val="24"/>
          <w:lang w:val="kk-KZ"/>
        </w:rPr>
        <w:t>Салмағы</w:t>
      </w:r>
      <w:r w:rsidR="002949BB" w:rsidRPr="0064360F">
        <w:rPr>
          <w:rStyle w:val="apple-converted-space"/>
          <w:rFonts w:ascii="Times New Roman" w:hAnsi="Times New Roman" w:cs="Times New Roman"/>
          <w:color w:val="000000"/>
          <w:sz w:val="24"/>
          <w:szCs w:val="24"/>
          <w:lang w:val="kk-KZ"/>
        </w:rPr>
        <w:t xml:space="preserve">: </w:t>
      </w:r>
      <w:r>
        <w:rPr>
          <w:rStyle w:val="specification"/>
          <w:rFonts w:ascii="Times New Roman" w:hAnsi="Times New Roman" w:cs="Times New Roman"/>
          <w:bCs/>
          <w:color w:val="000000"/>
          <w:sz w:val="24"/>
          <w:szCs w:val="24"/>
          <w:lang w:val="kk-KZ"/>
        </w:rPr>
        <w:t>қорапсыз</w:t>
      </w:r>
      <w:r w:rsidRPr="0064360F">
        <w:rPr>
          <w:rStyle w:val="specification"/>
          <w:rFonts w:ascii="Times New Roman" w:hAnsi="Times New Roman" w:cs="Times New Roman"/>
          <w:bCs/>
          <w:color w:val="000000"/>
          <w:sz w:val="24"/>
          <w:szCs w:val="24"/>
          <w:lang w:val="kk-KZ"/>
        </w:rPr>
        <w:t xml:space="preserve"> </w:t>
      </w:r>
      <w:r w:rsidR="002949BB" w:rsidRPr="0064360F">
        <w:rPr>
          <w:rStyle w:val="specification"/>
          <w:rFonts w:ascii="Times New Roman" w:hAnsi="Times New Roman" w:cs="Times New Roman"/>
          <w:bCs/>
          <w:color w:val="000000"/>
          <w:sz w:val="24"/>
          <w:szCs w:val="24"/>
          <w:lang w:val="kk-KZ"/>
        </w:rPr>
        <w:t>– 9</w:t>
      </w:r>
      <w:r w:rsidR="002949BB" w:rsidRPr="0064360F">
        <w:rPr>
          <w:rFonts w:ascii="Times New Roman" w:hAnsi="Times New Roman" w:cs="Times New Roman"/>
          <w:color w:val="000000"/>
          <w:sz w:val="24"/>
          <w:szCs w:val="24"/>
          <w:lang w:val="kk-KZ"/>
        </w:rPr>
        <w:t xml:space="preserve"> кг.</w:t>
      </w:r>
      <w:r w:rsidR="002949BB" w:rsidRPr="0064360F">
        <w:rPr>
          <w:rStyle w:val="apple-converted-space"/>
          <w:rFonts w:ascii="Times New Roman" w:hAnsi="Times New Roman" w:cs="Times New Roman"/>
          <w:color w:val="000000"/>
          <w:sz w:val="24"/>
          <w:szCs w:val="24"/>
          <w:lang w:val="kk-KZ"/>
        </w:rPr>
        <w:t xml:space="preserve"> </w:t>
      </w:r>
      <w:r w:rsidRPr="0064360F">
        <w:rPr>
          <w:rFonts w:ascii="Times New Roman" w:hAnsi="Times New Roman" w:cs="Times New Roman"/>
          <w:sz w:val="24"/>
          <w:szCs w:val="24"/>
          <w:lang w:val="kk-KZ"/>
        </w:rPr>
        <w:t>Принтерді пайдалану кезінде шу деңгейі 70 дБ (А) құрайды. Шудың бұл деңгейі арнайы шудан қорғайтын құрылғыларды пайдаланбай кеңселік және оқу үй-жайлары үшін қолайлы</w:t>
      </w:r>
      <w:r w:rsidR="002949BB" w:rsidRPr="0064360F">
        <w:rPr>
          <w:rFonts w:ascii="Times New Roman" w:hAnsi="Times New Roman" w:cs="Times New Roman"/>
          <w:sz w:val="24"/>
          <w:szCs w:val="24"/>
          <w:lang w:val="kk-KZ"/>
        </w:rPr>
        <w:t>.</w:t>
      </w:r>
      <w:r w:rsidR="002949BB" w:rsidRPr="0064360F">
        <w:rPr>
          <w:rFonts w:ascii="Times New Roman" w:hAnsi="Times New Roman" w:cs="Times New Roman"/>
          <w:color w:val="000000"/>
          <w:sz w:val="24"/>
          <w:szCs w:val="24"/>
          <w:lang w:val="kk-KZ"/>
        </w:rPr>
        <w:t xml:space="preserve"> </w:t>
      </w:r>
    </w:p>
    <w:p w14:paraId="790F72DF" w14:textId="77777777" w:rsidR="002949BB" w:rsidRPr="0064360F" w:rsidRDefault="002949BB" w:rsidP="002949BB">
      <w:pPr>
        <w:pStyle w:val="a4"/>
        <w:jc w:val="both"/>
        <w:rPr>
          <w:rFonts w:ascii="Times New Roman" w:hAnsi="Times New Roman"/>
          <w:b/>
          <w:sz w:val="24"/>
          <w:szCs w:val="24"/>
          <w:lang w:val="kk-KZ"/>
        </w:rPr>
      </w:pPr>
    </w:p>
    <w:p w14:paraId="60B6BEA9" w14:textId="4C5F48F8" w:rsidR="002949BB" w:rsidRPr="0064360F" w:rsidRDefault="002949BB" w:rsidP="002949BB">
      <w:pPr>
        <w:pStyle w:val="a4"/>
        <w:jc w:val="both"/>
        <w:rPr>
          <w:rFonts w:ascii="Times New Roman" w:hAnsi="Times New Roman"/>
          <w:sz w:val="28"/>
          <w:szCs w:val="28"/>
          <w:lang w:val="kk-KZ"/>
        </w:rPr>
      </w:pPr>
      <w:r w:rsidRPr="0064360F">
        <w:rPr>
          <w:rFonts w:ascii="Times New Roman" w:hAnsi="Times New Roman"/>
          <w:b/>
          <w:sz w:val="24"/>
          <w:szCs w:val="24"/>
          <w:lang w:val="kk-KZ"/>
        </w:rPr>
        <w:t xml:space="preserve">3. </w:t>
      </w:r>
      <w:r w:rsidR="0064360F" w:rsidRPr="00EB371B">
        <w:rPr>
          <w:rFonts w:ascii="Times New Roman" w:hAnsi="Times New Roman"/>
          <w:b/>
          <w:bCs/>
          <w:sz w:val="24"/>
          <w:szCs w:val="24"/>
          <w:lang w:val="kk-KZ"/>
        </w:rPr>
        <w:t>«</w:t>
      </w:r>
      <w:r w:rsidR="0064360F" w:rsidRPr="00EB371B">
        <w:rPr>
          <w:rFonts w:ascii="Times New Roman" w:hAnsi="Times New Roman"/>
          <w:b/>
          <w:bCs/>
          <w:color w:val="000000"/>
          <w:sz w:val="24"/>
          <w:szCs w:val="24"/>
          <w:lang w:val="kk-KZ"/>
        </w:rPr>
        <w:t>VP Delta»</w:t>
      </w:r>
      <w:r w:rsidR="0064360F" w:rsidRPr="00EB371B">
        <w:rPr>
          <w:rFonts w:ascii="Times New Roman" w:hAnsi="Times New Roman"/>
          <w:sz w:val="24"/>
          <w:szCs w:val="24"/>
          <w:lang w:val="kk-KZ"/>
        </w:rPr>
        <w:t xml:space="preserve"> </w:t>
      </w:r>
      <w:r w:rsidR="0064360F" w:rsidRPr="00EB371B">
        <w:rPr>
          <w:rFonts w:ascii="Times New Roman" w:hAnsi="Times New Roman"/>
          <w:b/>
          <w:sz w:val="24"/>
          <w:szCs w:val="24"/>
          <w:lang w:val="kk-KZ"/>
        </w:rPr>
        <w:t>Брайль бедерлі-нүктелі қаріпімен басып шығаруға/бедерлеуге арналған принтер</w:t>
      </w:r>
      <w:r w:rsidR="0064360F">
        <w:rPr>
          <w:rFonts w:ascii="Times New Roman" w:hAnsi="Times New Roman"/>
          <w:b/>
          <w:sz w:val="24"/>
          <w:szCs w:val="24"/>
          <w:lang w:val="kk-KZ"/>
        </w:rPr>
        <w:t xml:space="preserve">ін </w:t>
      </w:r>
      <w:r w:rsidR="0064360F" w:rsidRPr="00DD229B">
        <w:rPr>
          <w:rFonts w:ascii="Times New Roman" w:hAnsi="Times New Roman"/>
          <w:b/>
          <w:sz w:val="24"/>
          <w:szCs w:val="24"/>
          <w:lang w:val="kk-KZ"/>
        </w:rPr>
        <w:t>жеткізу орны, мерзімі, шарттары</w:t>
      </w:r>
      <w:r w:rsidRPr="0064360F">
        <w:rPr>
          <w:rFonts w:ascii="Times New Roman" w:hAnsi="Times New Roman"/>
          <w:b/>
          <w:sz w:val="24"/>
          <w:szCs w:val="24"/>
          <w:lang w:val="kk-KZ"/>
        </w:rPr>
        <w:t>:</w:t>
      </w:r>
    </w:p>
    <w:p w14:paraId="5DBD37BA" w14:textId="26AF71D1" w:rsidR="002949BB" w:rsidRPr="00333DC5" w:rsidRDefault="00CD1F8C" w:rsidP="00333DC5">
      <w:pPr>
        <w:pStyle w:val="a4"/>
        <w:jc w:val="both"/>
        <w:rPr>
          <w:rFonts w:ascii="Times New Roman" w:hAnsi="Times New Roman"/>
          <w:sz w:val="24"/>
          <w:lang w:val="kk-KZ"/>
        </w:rPr>
      </w:pPr>
      <w:r w:rsidRPr="00333DC5">
        <w:rPr>
          <w:rFonts w:ascii="Times New Roman" w:hAnsi="Times New Roman"/>
          <w:color w:val="000000"/>
          <w:sz w:val="24"/>
          <w:lang w:val="kk-KZ"/>
        </w:rPr>
        <w:lastRenderedPageBreak/>
        <w:t xml:space="preserve">«VP Delta» Брайль принтерін </w:t>
      </w:r>
      <w:r w:rsidRPr="00333DC5">
        <w:rPr>
          <w:rFonts w:ascii="Times New Roman" w:hAnsi="Times New Roman"/>
          <w:sz w:val="24"/>
          <w:lang w:val="kk-KZ"/>
        </w:rPr>
        <w:t xml:space="preserve">жеткізу барлық баждарды, алымдарды, салықтарды және бюджетке төленетін басқа да міндетті төлемдерді төлей отырып, DDP шарттарына сәйкес (ИНКОТЕРМС 2010) Тапсырыс берушінің орналасқан жері бойынша шартта көрсетілген қажетті мөлшерде және мерзімде жүзеге асырылады. Қабылдау барысында анықталған жұмысқа (пайдалануға) жарамсыз </w:t>
      </w:r>
      <w:r w:rsidRPr="00333DC5">
        <w:rPr>
          <w:rFonts w:ascii="Times New Roman" w:hAnsi="Times New Roman"/>
          <w:color w:val="000000"/>
          <w:sz w:val="24"/>
          <w:lang w:val="kk-KZ"/>
        </w:rPr>
        <w:t xml:space="preserve">«VP Delta» Брайль принтері </w:t>
      </w:r>
      <w:r w:rsidRPr="00333DC5">
        <w:rPr>
          <w:rFonts w:ascii="Times New Roman" w:hAnsi="Times New Roman"/>
          <w:sz w:val="24"/>
          <w:lang w:val="kk-KZ"/>
        </w:rPr>
        <w:t xml:space="preserve">келісім шарттарына сәйкес ауыстырылады. «ӘБЕО Орталығы» ЖШС </w:t>
      </w:r>
      <w:r w:rsidRPr="00333DC5">
        <w:rPr>
          <w:rFonts w:ascii="Times New Roman" w:hAnsi="Times New Roman"/>
          <w:color w:val="000000"/>
          <w:sz w:val="24"/>
          <w:lang w:val="kk-KZ"/>
        </w:rPr>
        <w:t xml:space="preserve">«VP Delta» Брайль принтері </w:t>
      </w:r>
      <w:r w:rsidRPr="00333DC5">
        <w:rPr>
          <w:rFonts w:ascii="Times New Roman" w:hAnsi="Times New Roman"/>
          <w:sz w:val="24"/>
          <w:lang w:val="kk-KZ"/>
        </w:rPr>
        <w:t>үшін қажетті техникалық құжаттаманы және пайдалану нұсқаулықтарын береді.</w:t>
      </w:r>
    </w:p>
    <w:p w14:paraId="3F0FCEB6" w14:textId="77777777" w:rsidR="002949BB" w:rsidRPr="00CD1F8C" w:rsidRDefault="002949BB" w:rsidP="002949BB">
      <w:pPr>
        <w:pStyle w:val="a4"/>
        <w:rPr>
          <w:rFonts w:ascii="Times New Roman" w:hAnsi="Times New Roman"/>
          <w:b/>
          <w:sz w:val="24"/>
          <w:szCs w:val="24"/>
          <w:lang w:val="kk-KZ"/>
        </w:rPr>
      </w:pPr>
    </w:p>
    <w:p w14:paraId="5C79E46C" w14:textId="79637CE6" w:rsidR="002949BB" w:rsidRPr="00D54F89" w:rsidRDefault="002949BB" w:rsidP="002949BB">
      <w:pPr>
        <w:pStyle w:val="a4"/>
        <w:jc w:val="both"/>
        <w:rPr>
          <w:rFonts w:ascii="Times New Roman" w:hAnsi="Times New Roman"/>
          <w:b/>
          <w:sz w:val="28"/>
          <w:szCs w:val="28"/>
          <w:lang w:val="kk-KZ"/>
        </w:rPr>
      </w:pPr>
      <w:r w:rsidRPr="00D54F89">
        <w:rPr>
          <w:rFonts w:ascii="Times New Roman" w:hAnsi="Times New Roman"/>
          <w:b/>
          <w:sz w:val="24"/>
          <w:szCs w:val="24"/>
          <w:lang w:val="kk-KZ"/>
        </w:rPr>
        <w:t xml:space="preserve">4. </w:t>
      </w:r>
      <w:r w:rsidR="00D54F89" w:rsidRPr="00EB371B">
        <w:rPr>
          <w:rFonts w:ascii="Times New Roman" w:hAnsi="Times New Roman"/>
          <w:b/>
          <w:bCs/>
          <w:sz w:val="24"/>
          <w:szCs w:val="24"/>
          <w:lang w:val="kk-KZ"/>
        </w:rPr>
        <w:t>«</w:t>
      </w:r>
      <w:r w:rsidR="00D54F89" w:rsidRPr="00EB371B">
        <w:rPr>
          <w:rFonts w:ascii="Times New Roman" w:hAnsi="Times New Roman"/>
          <w:b/>
          <w:bCs/>
          <w:color w:val="000000"/>
          <w:sz w:val="24"/>
          <w:szCs w:val="24"/>
          <w:lang w:val="kk-KZ"/>
        </w:rPr>
        <w:t>VP Delta»</w:t>
      </w:r>
      <w:r w:rsidR="00D54F89" w:rsidRPr="00EB371B">
        <w:rPr>
          <w:rFonts w:ascii="Times New Roman" w:hAnsi="Times New Roman"/>
          <w:sz w:val="24"/>
          <w:szCs w:val="24"/>
          <w:lang w:val="kk-KZ"/>
        </w:rPr>
        <w:t xml:space="preserve"> </w:t>
      </w:r>
      <w:r w:rsidR="00D54F89" w:rsidRPr="00EB371B">
        <w:rPr>
          <w:rFonts w:ascii="Times New Roman" w:hAnsi="Times New Roman"/>
          <w:b/>
          <w:sz w:val="24"/>
          <w:szCs w:val="24"/>
          <w:lang w:val="kk-KZ"/>
        </w:rPr>
        <w:t>Брайль бедерлі-нүктелі қаріпімен басып шығаруға/бедерлеуге арналған принтер</w:t>
      </w:r>
      <w:r w:rsidR="00D54F89">
        <w:rPr>
          <w:rFonts w:ascii="Times New Roman" w:hAnsi="Times New Roman"/>
          <w:b/>
          <w:sz w:val="24"/>
          <w:szCs w:val="24"/>
          <w:lang w:val="kk-KZ"/>
        </w:rPr>
        <w:t>ін</w:t>
      </w:r>
      <w:r w:rsidR="00D54F89">
        <w:rPr>
          <w:rFonts w:ascii="Times New Roman" w:hAnsi="Times New Roman"/>
          <w:b/>
          <w:sz w:val="24"/>
          <w:szCs w:val="24"/>
          <w:lang w:val="kk-KZ"/>
        </w:rPr>
        <w:t xml:space="preserve">е </w:t>
      </w:r>
      <w:r w:rsidR="00D54F89" w:rsidRPr="0027160B">
        <w:rPr>
          <w:rFonts w:ascii="Times New Roman" w:hAnsi="Times New Roman"/>
          <w:b/>
          <w:sz w:val="24"/>
          <w:szCs w:val="24"/>
          <w:lang w:val="kk-KZ"/>
        </w:rPr>
        <w:t>қызмет көрсету сапасын қамтамасыз ету</w:t>
      </w:r>
      <w:r w:rsidRPr="00D54F89">
        <w:rPr>
          <w:rFonts w:ascii="Times New Roman" w:hAnsi="Times New Roman"/>
          <w:b/>
          <w:bCs/>
          <w:sz w:val="24"/>
          <w:szCs w:val="24"/>
          <w:lang w:val="kk-KZ"/>
        </w:rPr>
        <w:t>:</w:t>
      </w:r>
    </w:p>
    <w:p w14:paraId="4B3CE7F0" w14:textId="73563522" w:rsidR="002949BB" w:rsidRPr="00333DC5" w:rsidRDefault="00333DC5" w:rsidP="00333DC5">
      <w:pPr>
        <w:pStyle w:val="a4"/>
        <w:ind w:firstLine="708"/>
        <w:jc w:val="both"/>
        <w:rPr>
          <w:rFonts w:ascii="Times New Roman" w:hAnsi="Times New Roman"/>
          <w:sz w:val="24"/>
          <w:szCs w:val="24"/>
          <w:lang w:val="kk-KZ"/>
        </w:rPr>
      </w:pPr>
      <w:r w:rsidRPr="00333DC5">
        <w:rPr>
          <w:rFonts w:ascii="Times New Roman" w:hAnsi="Times New Roman"/>
          <w:sz w:val="24"/>
          <w:szCs w:val="24"/>
          <w:lang w:val="kk-KZ"/>
        </w:rPr>
        <w:t xml:space="preserve">«ӘБЕО Орталығы» ЖШС жеткізілген </w:t>
      </w:r>
      <w:r w:rsidR="000C20D5" w:rsidRPr="00333DC5">
        <w:rPr>
          <w:rFonts w:ascii="Times New Roman" w:hAnsi="Times New Roman"/>
          <w:color w:val="000000"/>
          <w:sz w:val="24"/>
          <w:lang w:val="kk-KZ"/>
        </w:rPr>
        <w:t>«VP Delta» Брайль принтері</w:t>
      </w:r>
      <w:r w:rsidR="000C20D5">
        <w:rPr>
          <w:rFonts w:ascii="Times New Roman" w:hAnsi="Times New Roman"/>
          <w:color w:val="000000"/>
          <w:sz w:val="24"/>
          <w:lang w:val="kk-KZ"/>
        </w:rPr>
        <w:t>не</w:t>
      </w:r>
      <w:r w:rsidR="000C20D5" w:rsidRPr="00333DC5">
        <w:rPr>
          <w:rFonts w:ascii="Times New Roman" w:hAnsi="Times New Roman"/>
          <w:color w:val="000000"/>
          <w:sz w:val="24"/>
          <w:lang w:val="kk-KZ"/>
        </w:rPr>
        <w:t xml:space="preserve"> </w:t>
      </w:r>
      <w:r w:rsidRPr="00333DC5">
        <w:rPr>
          <w:rFonts w:ascii="Times New Roman" w:hAnsi="Times New Roman"/>
          <w:sz w:val="24"/>
          <w:szCs w:val="24"/>
          <w:lang w:val="kk-KZ"/>
        </w:rPr>
        <w:t xml:space="preserve">кепілдік мерзімінде (12 ай) жеткізілген күннен бастап кепілдік жөндеу жұмыстарын жүргізуге, сондай-ақ тұтынушы есебінен </w:t>
      </w:r>
      <w:r w:rsidR="000C20D5" w:rsidRPr="00333DC5">
        <w:rPr>
          <w:rFonts w:ascii="Times New Roman" w:hAnsi="Times New Roman"/>
          <w:color w:val="000000"/>
          <w:sz w:val="24"/>
          <w:lang w:val="kk-KZ"/>
        </w:rPr>
        <w:t>«VP Delta» Брайль принтері</w:t>
      </w:r>
      <w:r w:rsidR="000C20D5">
        <w:rPr>
          <w:rFonts w:ascii="Times New Roman" w:hAnsi="Times New Roman"/>
          <w:color w:val="000000"/>
          <w:sz w:val="24"/>
          <w:lang w:val="kk-KZ"/>
        </w:rPr>
        <w:t>не</w:t>
      </w:r>
      <w:r w:rsidR="000C20D5" w:rsidRPr="00333DC5">
        <w:rPr>
          <w:rFonts w:ascii="Times New Roman" w:hAnsi="Times New Roman"/>
          <w:color w:val="000000"/>
          <w:sz w:val="24"/>
          <w:lang w:val="kk-KZ"/>
        </w:rPr>
        <w:t xml:space="preserve"> </w:t>
      </w:r>
      <w:r w:rsidRPr="00333DC5">
        <w:rPr>
          <w:rFonts w:ascii="Times New Roman" w:hAnsi="Times New Roman"/>
          <w:sz w:val="24"/>
          <w:szCs w:val="24"/>
          <w:lang w:val="kk-KZ"/>
        </w:rPr>
        <w:t xml:space="preserve">кепілдік мерзімінен кейінгі қызмет көрсетуді және техникалық қызмет көрсетуді қамтамасыз етуге міндеттенеді. «ӘБЕО Орталығы» ЖШС-нің авторизацияланған қызмет көрсету орталығы </w:t>
      </w:r>
      <w:r w:rsidR="000C20D5" w:rsidRPr="00333DC5">
        <w:rPr>
          <w:rFonts w:ascii="Times New Roman" w:hAnsi="Times New Roman"/>
          <w:color w:val="000000"/>
          <w:sz w:val="24"/>
          <w:lang w:val="kk-KZ"/>
        </w:rPr>
        <w:t>«VP Delta» Брайль принтері</w:t>
      </w:r>
      <w:r w:rsidRPr="00333DC5">
        <w:rPr>
          <w:rFonts w:ascii="Times New Roman" w:hAnsi="Times New Roman"/>
          <w:sz w:val="24"/>
          <w:szCs w:val="24"/>
          <w:lang w:val="kk-KZ"/>
        </w:rPr>
        <w:t xml:space="preserve"> </w:t>
      </w:r>
      <w:r w:rsidRPr="00333DC5">
        <w:rPr>
          <w:rFonts w:ascii="Times New Roman" w:hAnsi="Times New Roman"/>
          <w:sz w:val="24"/>
          <w:szCs w:val="24"/>
          <w:lang w:val="kk-KZ"/>
        </w:rPr>
        <w:t xml:space="preserve">қызмет көрсету және жөндеуді қамтамасыз ететін заманауи жабдықтармен және құралдармен жабдықталған. Сервистік орталықта </w:t>
      </w:r>
      <w:r w:rsidR="000C20D5" w:rsidRPr="00333DC5">
        <w:rPr>
          <w:rFonts w:ascii="Times New Roman" w:hAnsi="Times New Roman"/>
          <w:color w:val="000000"/>
          <w:sz w:val="24"/>
          <w:lang w:val="kk-KZ"/>
        </w:rPr>
        <w:t>«VP Delta» Брайль принтері</w:t>
      </w:r>
      <w:r w:rsidR="000C20D5">
        <w:rPr>
          <w:rFonts w:ascii="Times New Roman" w:hAnsi="Times New Roman"/>
          <w:color w:val="000000"/>
          <w:sz w:val="24"/>
          <w:lang w:val="kk-KZ"/>
        </w:rPr>
        <w:t>не</w:t>
      </w:r>
      <w:r w:rsidR="000C20D5" w:rsidRPr="00333DC5">
        <w:rPr>
          <w:rFonts w:ascii="Times New Roman" w:hAnsi="Times New Roman"/>
          <w:color w:val="000000"/>
          <w:sz w:val="24"/>
          <w:lang w:val="kk-KZ"/>
        </w:rPr>
        <w:t xml:space="preserve"> </w:t>
      </w:r>
      <w:r w:rsidRPr="00333DC5">
        <w:rPr>
          <w:rFonts w:ascii="Times New Roman" w:hAnsi="Times New Roman"/>
          <w:sz w:val="24"/>
          <w:szCs w:val="24"/>
          <w:lang w:val="kk-KZ"/>
        </w:rPr>
        <w:t>техникалық қызмет көрсету және жөндеуді «ӘБЕО Орталығы» ЖШС-нің сертификатталған мамандары жүзеге асырады.</w:t>
      </w:r>
    </w:p>
    <w:p w14:paraId="7A9AC0D2" w14:textId="77777777" w:rsidR="002949BB" w:rsidRPr="00D54F89" w:rsidRDefault="002949BB" w:rsidP="002949BB">
      <w:pPr>
        <w:pStyle w:val="a4"/>
        <w:rPr>
          <w:rFonts w:ascii="Times New Roman" w:hAnsi="Times New Roman"/>
          <w:b/>
          <w:sz w:val="24"/>
          <w:szCs w:val="24"/>
          <w:lang w:val="kk-KZ"/>
        </w:rPr>
      </w:pPr>
    </w:p>
    <w:p w14:paraId="1DE421F1" w14:textId="6ED2DB18" w:rsidR="002949BB" w:rsidRPr="000C20D5" w:rsidRDefault="002949BB" w:rsidP="002949BB">
      <w:pPr>
        <w:pStyle w:val="a4"/>
        <w:jc w:val="both"/>
        <w:rPr>
          <w:rFonts w:ascii="Times New Roman" w:hAnsi="Times New Roman"/>
          <w:b/>
          <w:sz w:val="24"/>
          <w:szCs w:val="24"/>
          <w:lang w:val="kk-KZ"/>
        </w:rPr>
      </w:pPr>
      <w:r w:rsidRPr="000C20D5">
        <w:rPr>
          <w:rFonts w:ascii="Times New Roman" w:hAnsi="Times New Roman"/>
          <w:b/>
          <w:sz w:val="24"/>
          <w:szCs w:val="24"/>
          <w:lang w:val="kk-KZ"/>
        </w:rPr>
        <w:t xml:space="preserve">5. </w:t>
      </w:r>
      <w:r w:rsidR="000C20D5" w:rsidRPr="00EB371B">
        <w:rPr>
          <w:rFonts w:ascii="Times New Roman" w:hAnsi="Times New Roman"/>
          <w:b/>
          <w:bCs/>
          <w:sz w:val="24"/>
          <w:szCs w:val="24"/>
          <w:lang w:val="kk-KZ"/>
        </w:rPr>
        <w:t>«</w:t>
      </w:r>
      <w:r w:rsidR="000C20D5" w:rsidRPr="00EB371B">
        <w:rPr>
          <w:rFonts w:ascii="Times New Roman" w:hAnsi="Times New Roman"/>
          <w:b/>
          <w:bCs/>
          <w:color w:val="000000"/>
          <w:sz w:val="24"/>
          <w:szCs w:val="24"/>
          <w:lang w:val="kk-KZ"/>
        </w:rPr>
        <w:t>VP Delta»</w:t>
      </w:r>
      <w:r w:rsidR="000C20D5" w:rsidRPr="00EB371B">
        <w:rPr>
          <w:rFonts w:ascii="Times New Roman" w:hAnsi="Times New Roman"/>
          <w:sz w:val="24"/>
          <w:szCs w:val="24"/>
          <w:lang w:val="kk-KZ"/>
        </w:rPr>
        <w:t xml:space="preserve"> </w:t>
      </w:r>
      <w:r w:rsidR="000C20D5" w:rsidRPr="00EB371B">
        <w:rPr>
          <w:rFonts w:ascii="Times New Roman" w:hAnsi="Times New Roman"/>
          <w:b/>
          <w:sz w:val="24"/>
          <w:szCs w:val="24"/>
          <w:lang w:val="kk-KZ"/>
        </w:rPr>
        <w:t>Брайль бедерлі-нүктелі қаріпімен басып шығаруға/бедерлеуге арналған принтер</w:t>
      </w:r>
      <w:r w:rsidR="000C20D5">
        <w:rPr>
          <w:rFonts w:ascii="Times New Roman" w:hAnsi="Times New Roman"/>
          <w:b/>
          <w:sz w:val="24"/>
          <w:szCs w:val="24"/>
          <w:lang w:val="kk-KZ"/>
        </w:rPr>
        <w:t>іне</w:t>
      </w:r>
      <w:r w:rsidR="000C20D5">
        <w:rPr>
          <w:rFonts w:ascii="Times New Roman" w:hAnsi="Times New Roman"/>
          <w:b/>
          <w:sz w:val="24"/>
          <w:szCs w:val="24"/>
          <w:lang w:val="kk-KZ"/>
        </w:rPr>
        <w:t xml:space="preserve"> </w:t>
      </w:r>
      <w:r w:rsidR="000C20D5" w:rsidRPr="00EE15A0">
        <w:rPr>
          <w:rFonts w:ascii="Times New Roman" w:hAnsi="Times New Roman"/>
          <w:b/>
          <w:sz w:val="24"/>
          <w:szCs w:val="24"/>
          <w:lang w:val="kk-KZ"/>
        </w:rPr>
        <w:t>кепілдіктен кейінгі техникалық қызмет көрсету және жөндеу құны</w:t>
      </w:r>
      <w:r w:rsidRPr="000C20D5">
        <w:rPr>
          <w:rFonts w:ascii="Times New Roman" w:hAnsi="Times New Roman"/>
          <w:b/>
          <w:sz w:val="24"/>
          <w:szCs w:val="24"/>
          <w:lang w:val="kk-KZ"/>
        </w:rPr>
        <w:t>:</w:t>
      </w:r>
    </w:p>
    <w:p w14:paraId="6AE41F25" w14:textId="77777777" w:rsidR="000C20D5" w:rsidRPr="00EE15A0" w:rsidRDefault="000C20D5" w:rsidP="000C20D5">
      <w:pPr>
        <w:spacing w:after="0" w:line="240" w:lineRule="auto"/>
        <w:contextualSpacing/>
        <w:jc w:val="both"/>
        <w:rPr>
          <w:rFonts w:ascii="Times New Roman" w:hAnsi="Times New Roman"/>
          <w:sz w:val="24"/>
          <w:szCs w:val="24"/>
          <w:lang w:val="kk-KZ"/>
        </w:rPr>
      </w:pPr>
      <w:r w:rsidRPr="00EE15A0">
        <w:rPr>
          <w:rFonts w:ascii="Times New Roman" w:hAnsi="Times New Roman"/>
          <w:sz w:val="24"/>
          <w:szCs w:val="24"/>
          <w:lang w:val="kk-KZ"/>
        </w:rPr>
        <w:t xml:space="preserve">- ақауларды диагностикалау – </w:t>
      </w:r>
      <w:r>
        <w:rPr>
          <w:rFonts w:ascii="Times New Roman" w:hAnsi="Times New Roman"/>
          <w:sz w:val="24"/>
          <w:szCs w:val="24"/>
          <w:lang w:val="kk-KZ"/>
        </w:rPr>
        <w:t>3</w:t>
      </w:r>
      <w:r w:rsidRPr="00EE15A0">
        <w:rPr>
          <w:rFonts w:ascii="Times New Roman" w:hAnsi="Times New Roman"/>
          <w:sz w:val="24"/>
          <w:szCs w:val="24"/>
          <w:lang w:val="kk-KZ"/>
        </w:rPr>
        <w:t xml:space="preserve"> 000,00 теңге (қажет болған жағдайда);</w:t>
      </w:r>
    </w:p>
    <w:p w14:paraId="4C8BBEE9" w14:textId="77777777" w:rsidR="000C20D5" w:rsidRPr="00EE15A0" w:rsidRDefault="000C20D5" w:rsidP="000C20D5">
      <w:pPr>
        <w:spacing w:after="0" w:line="240" w:lineRule="auto"/>
        <w:contextualSpacing/>
        <w:jc w:val="both"/>
        <w:rPr>
          <w:rFonts w:ascii="Times New Roman" w:hAnsi="Times New Roman"/>
          <w:sz w:val="24"/>
          <w:szCs w:val="24"/>
          <w:lang w:val="kk-KZ"/>
        </w:rPr>
      </w:pPr>
      <w:r w:rsidRPr="00EE15A0">
        <w:rPr>
          <w:rFonts w:ascii="Times New Roman" w:hAnsi="Times New Roman"/>
          <w:sz w:val="24"/>
          <w:szCs w:val="24"/>
          <w:lang w:val="kk-KZ"/>
        </w:rPr>
        <w:t xml:space="preserve">- арнайы бағдарламалық </w:t>
      </w:r>
      <w:r>
        <w:rPr>
          <w:rFonts w:ascii="Times New Roman" w:hAnsi="Times New Roman"/>
          <w:sz w:val="24"/>
          <w:szCs w:val="24"/>
          <w:lang w:val="kk-KZ"/>
        </w:rPr>
        <w:t>жасақтаманы</w:t>
      </w:r>
      <w:r w:rsidRPr="00EE15A0">
        <w:rPr>
          <w:rFonts w:ascii="Times New Roman" w:hAnsi="Times New Roman"/>
          <w:sz w:val="24"/>
          <w:szCs w:val="24"/>
          <w:lang w:val="kk-KZ"/>
        </w:rPr>
        <w:t xml:space="preserve"> қайта орнату – 5 000,00 теңге (қажет болған жағдайда);</w:t>
      </w:r>
    </w:p>
    <w:p w14:paraId="2827BCD9" w14:textId="77E5DBEF" w:rsidR="000C20D5" w:rsidRPr="00EE15A0" w:rsidRDefault="000C20D5" w:rsidP="000C20D5">
      <w:pPr>
        <w:spacing w:after="0" w:line="240" w:lineRule="auto"/>
        <w:contextualSpacing/>
        <w:jc w:val="both"/>
        <w:rPr>
          <w:rFonts w:ascii="Times New Roman" w:hAnsi="Times New Roman"/>
          <w:sz w:val="24"/>
          <w:szCs w:val="24"/>
          <w:lang w:val="kk-KZ"/>
        </w:rPr>
      </w:pPr>
      <w:r w:rsidRPr="00EE15A0">
        <w:rPr>
          <w:rFonts w:ascii="Times New Roman" w:hAnsi="Times New Roman"/>
          <w:sz w:val="24"/>
          <w:szCs w:val="24"/>
          <w:lang w:val="kk-KZ"/>
        </w:rPr>
        <w:t xml:space="preserve">- </w:t>
      </w:r>
      <w:r>
        <w:rPr>
          <w:rFonts w:ascii="Times New Roman" w:hAnsi="Times New Roman"/>
          <w:sz w:val="24"/>
          <w:szCs w:val="24"/>
          <w:lang w:val="kk-KZ"/>
        </w:rPr>
        <w:t>принтерді</w:t>
      </w:r>
      <w:r w:rsidRPr="00EE15A0">
        <w:rPr>
          <w:rFonts w:ascii="Times New Roman" w:hAnsi="Times New Roman"/>
          <w:sz w:val="24"/>
          <w:szCs w:val="24"/>
          <w:lang w:val="kk-KZ"/>
        </w:rPr>
        <w:t xml:space="preserve"> тазалау – 5 000,00 теңге (қажет болған жағдайда);</w:t>
      </w:r>
    </w:p>
    <w:p w14:paraId="349C85E7" w14:textId="1784A042" w:rsidR="002949BB" w:rsidRPr="000C20D5" w:rsidRDefault="000C20D5" w:rsidP="000C20D5">
      <w:pPr>
        <w:pStyle w:val="a4"/>
        <w:jc w:val="both"/>
        <w:rPr>
          <w:rFonts w:ascii="Times New Roman" w:hAnsi="Times New Roman"/>
          <w:sz w:val="24"/>
          <w:szCs w:val="24"/>
          <w:lang w:val="kk-KZ"/>
        </w:rPr>
      </w:pPr>
      <w:r w:rsidRPr="00EE15A0">
        <w:rPr>
          <w:rFonts w:ascii="Times New Roman" w:hAnsi="Times New Roman"/>
          <w:sz w:val="24"/>
          <w:szCs w:val="24"/>
          <w:lang w:val="kk-KZ"/>
        </w:rPr>
        <w:t>- қосалқы бөлшектерді ауыстыру және орнату бойынша қызметтер – 3 000,00 теңге (ақауларды диагностикалаудан кейін анықталады)</w:t>
      </w:r>
      <w:r w:rsidRPr="00CB501A">
        <w:rPr>
          <w:rFonts w:ascii="Times New Roman" w:hAnsi="Times New Roman"/>
          <w:sz w:val="24"/>
          <w:szCs w:val="24"/>
          <w:lang w:val="kk-KZ"/>
        </w:rPr>
        <w:t>.</w:t>
      </w:r>
    </w:p>
    <w:p w14:paraId="73C9CD8D" w14:textId="77777777" w:rsidR="002949BB" w:rsidRPr="000C20D5" w:rsidRDefault="002949BB" w:rsidP="002949BB">
      <w:pPr>
        <w:pStyle w:val="a4"/>
        <w:jc w:val="both"/>
        <w:rPr>
          <w:rFonts w:ascii="Times New Roman" w:hAnsi="Times New Roman"/>
          <w:lang w:val="kk-KZ"/>
        </w:rPr>
      </w:pPr>
    </w:p>
    <w:p w14:paraId="1FDF83E0" w14:textId="34E7C02C" w:rsidR="002949BB" w:rsidRPr="00E17A01" w:rsidRDefault="002949BB" w:rsidP="002949BB">
      <w:pPr>
        <w:pStyle w:val="a4"/>
        <w:jc w:val="both"/>
        <w:rPr>
          <w:rFonts w:ascii="Times New Roman" w:hAnsi="Times New Roman"/>
          <w:b/>
          <w:sz w:val="24"/>
          <w:szCs w:val="24"/>
          <w:lang w:val="kk-KZ"/>
        </w:rPr>
      </w:pPr>
      <w:r w:rsidRPr="00E17A01">
        <w:rPr>
          <w:rFonts w:ascii="Times New Roman" w:hAnsi="Times New Roman"/>
          <w:b/>
          <w:sz w:val="24"/>
          <w:szCs w:val="24"/>
          <w:lang w:val="kk-KZ"/>
        </w:rPr>
        <w:t xml:space="preserve">6. </w:t>
      </w:r>
      <w:r w:rsidR="00E17A01" w:rsidRPr="00EB371B">
        <w:rPr>
          <w:rFonts w:ascii="Times New Roman" w:hAnsi="Times New Roman"/>
          <w:b/>
          <w:bCs/>
          <w:sz w:val="24"/>
          <w:szCs w:val="24"/>
          <w:lang w:val="kk-KZ"/>
        </w:rPr>
        <w:t>«</w:t>
      </w:r>
      <w:r w:rsidR="00E17A01" w:rsidRPr="00EB371B">
        <w:rPr>
          <w:rFonts w:ascii="Times New Roman" w:hAnsi="Times New Roman"/>
          <w:b/>
          <w:bCs/>
          <w:color w:val="000000"/>
          <w:sz w:val="24"/>
          <w:szCs w:val="24"/>
          <w:lang w:val="kk-KZ"/>
        </w:rPr>
        <w:t>VP Delta»</w:t>
      </w:r>
      <w:r w:rsidR="00E17A01" w:rsidRPr="00EB371B">
        <w:rPr>
          <w:rFonts w:ascii="Times New Roman" w:hAnsi="Times New Roman"/>
          <w:sz w:val="24"/>
          <w:szCs w:val="24"/>
          <w:lang w:val="kk-KZ"/>
        </w:rPr>
        <w:t xml:space="preserve"> </w:t>
      </w:r>
      <w:r w:rsidR="00E17A01" w:rsidRPr="00EB371B">
        <w:rPr>
          <w:rFonts w:ascii="Times New Roman" w:hAnsi="Times New Roman"/>
          <w:b/>
          <w:sz w:val="24"/>
          <w:szCs w:val="24"/>
          <w:lang w:val="kk-KZ"/>
        </w:rPr>
        <w:t>Брайль бедерлі-нүктелі қаріпімен басып шығаруға/бедерлеуге арналған принтер</w:t>
      </w:r>
      <w:r w:rsidR="00E17A01">
        <w:rPr>
          <w:rFonts w:ascii="Times New Roman" w:hAnsi="Times New Roman"/>
          <w:b/>
          <w:sz w:val="24"/>
          <w:szCs w:val="24"/>
          <w:lang w:val="kk-KZ"/>
        </w:rPr>
        <w:t>ін</w:t>
      </w:r>
      <w:r w:rsidR="00E17A01">
        <w:rPr>
          <w:rFonts w:ascii="Times New Roman" w:hAnsi="Times New Roman"/>
          <w:b/>
          <w:sz w:val="24"/>
          <w:szCs w:val="24"/>
          <w:lang w:val="kk-KZ"/>
        </w:rPr>
        <w:t>ің шыққан жылы</w:t>
      </w:r>
      <w:r w:rsidRPr="00E17A01">
        <w:rPr>
          <w:rFonts w:ascii="Times New Roman" w:hAnsi="Times New Roman"/>
          <w:b/>
          <w:sz w:val="24"/>
          <w:szCs w:val="24"/>
          <w:lang w:val="kk-KZ"/>
        </w:rPr>
        <w:t>.</w:t>
      </w:r>
    </w:p>
    <w:p w14:paraId="0C0AA8EB" w14:textId="4542DBFE" w:rsidR="00E17A01" w:rsidRPr="00E17A01" w:rsidRDefault="00E17A01" w:rsidP="002949BB">
      <w:pPr>
        <w:pStyle w:val="a4"/>
        <w:ind w:firstLine="567"/>
        <w:jc w:val="both"/>
        <w:rPr>
          <w:rFonts w:ascii="Times New Roman" w:hAnsi="Times New Roman"/>
          <w:sz w:val="24"/>
          <w:szCs w:val="24"/>
          <w:lang w:val="kk-KZ"/>
        </w:rPr>
      </w:pPr>
      <w:r>
        <w:rPr>
          <w:rFonts w:ascii="Times New Roman" w:hAnsi="Times New Roman"/>
          <w:sz w:val="24"/>
          <w:szCs w:val="24"/>
          <w:lang w:val="kk-KZ"/>
        </w:rPr>
        <w:t xml:space="preserve">Жеткізілген </w:t>
      </w:r>
      <w:r w:rsidRPr="00430315">
        <w:rPr>
          <w:rFonts w:ascii="Times New Roman" w:hAnsi="Times New Roman"/>
          <w:sz w:val="24"/>
          <w:szCs w:val="24"/>
          <w:lang w:val="kk-KZ"/>
        </w:rPr>
        <w:t>«</w:t>
      </w:r>
      <w:r w:rsidRPr="00E17A01">
        <w:rPr>
          <w:rFonts w:ascii="Times New Roman" w:eastAsia="Calibri" w:hAnsi="Times New Roman"/>
          <w:bCs/>
          <w:sz w:val="24"/>
          <w:szCs w:val="24"/>
          <w:lang w:val="kk-KZ"/>
        </w:rPr>
        <w:t>ViewPlus ltd</w:t>
      </w:r>
      <w:r w:rsidRPr="00430315">
        <w:rPr>
          <w:rFonts w:ascii="Times New Roman" w:hAnsi="Times New Roman"/>
          <w:sz w:val="24"/>
          <w:szCs w:val="24"/>
          <w:lang w:val="kk-KZ"/>
        </w:rPr>
        <w:t>» (</w:t>
      </w:r>
      <w:r>
        <w:rPr>
          <w:rFonts w:ascii="Times New Roman" w:hAnsi="Times New Roman"/>
          <w:sz w:val="24"/>
          <w:szCs w:val="24"/>
          <w:lang w:val="kk-KZ"/>
        </w:rPr>
        <w:t>АҚШ</w:t>
      </w:r>
      <w:r w:rsidRPr="00430315">
        <w:rPr>
          <w:rFonts w:ascii="Times New Roman" w:hAnsi="Times New Roman"/>
          <w:sz w:val="24"/>
          <w:szCs w:val="24"/>
          <w:lang w:val="kk-KZ"/>
        </w:rPr>
        <w:t>)</w:t>
      </w:r>
      <w:r>
        <w:rPr>
          <w:rFonts w:ascii="Times New Roman" w:hAnsi="Times New Roman"/>
          <w:sz w:val="24"/>
          <w:szCs w:val="24"/>
          <w:lang w:val="kk-KZ"/>
        </w:rPr>
        <w:t xml:space="preserve"> компаниясының </w:t>
      </w:r>
      <w:r w:rsidRPr="00E17A01">
        <w:rPr>
          <w:rFonts w:ascii="Times New Roman" w:hAnsi="Times New Roman"/>
          <w:sz w:val="24"/>
          <w:szCs w:val="24"/>
          <w:lang w:val="kk-KZ"/>
        </w:rPr>
        <w:t>«VP Delta» Брайль бедерлі-нүктелі қаріпімен басып шығаруға/бедерлеуге арналған принтері</w:t>
      </w:r>
      <w:r>
        <w:rPr>
          <w:rFonts w:ascii="Times New Roman" w:hAnsi="Times New Roman"/>
          <w:sz w:val="24"/>
          <w:szCs w:val="24"/>
          <w:lang w:val="kk-KZ"/>
        </w:rPr>
        <w:t>нің</w:t>
      </w:r>
      <w:r w:rsidRPr="00E17A01">
        <w:rPr>
          <w:rFonts w:ascii="Times New Roman" w:hAnsi="Times New Roman"/>
          <w:sz w:val="24"/>
          <w:szCs w:val="24"/>
          <w:lang w:val="kk-KZ"/>
        </w:rPr>
        <w:t xml:space="preserve"> </w:t>
      </w:r>
      <w:r>
        <w:rPr>
          <w:rFonts w:ascii="Times New Roman" w:hAnsi="Times New Roman"/>
          <w:sz w:val="24"/>
          <w:szCs w:val="24"/>
          <w:lang w:val="kk-KZ"/>
        </w:rPr>
        <w:t>әрқайсысының шыққан жылы – 2024 жылдан бұрын емес</w:t>
      </w:r>
    </w:p>
    <w:p w14:paraId="20F5841C" w14:textId="77777777" w:rsidR="002949BB" w:rsidRPr="00567EAF" w:rsidRDefault="002949BB" w:rsidP="002949BB">
      <w:pPr>
        <w:pStyle w:val="a4"/>
        <w:jc w:val="both"/>
        <w:rPr>
          <w:rFonts w:ascii="Times New Roman" w:hAnsi="Times New Roman"/>
          <w:sz w:val="24"/>
          <w:szCs w:val="24"/>
        </w:rPr>
      </w:pPr>
      <w:bookmarkStart w:id="0" w:name="_GoBack"/>
      <w:bookmarkEnd w:id="0"/>
    </w:p>
    <w:p w14:paraId="743DF153" w14:textId="77777777" w:rsidR="002949BB" w:rsidRPr="00682510" w:rsidRDefault="002949BB" w:rsidP="00EC6611">
      <w:pPr>
        <w:pStyle w:val="a4"/>
        <w:jc w:val="both"/>
      </w:pPr>
    </w:p>
    <w:sectPr w:rsidR="002949BB" w:rsidRPr="00682510" w:rsidSect="00DB486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074"/>
    <w:multiLevelType w:val="multilevel"/>
    <w:tmpl w:val="8452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42488"/>
    <w:multiLevelType w:val="hybridMultilevel"/>
    <w:tmpl w:val="6554B83A"/>
    <w:lvl w:ilvl="0" w:tplc="E43C84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36105"/>
    <w:multiLevelType w:val="multilevel"/>
    <w:tmpl w:val="B5D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0177C"/>
    <w:multiLevelType w:val="multilevel"/>
    <w:tmpl w:val="35E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D49D2"/>
    <w:multiLevelType w:val="hybridMultilevel"/>
    <w:tmpl w:val="F85C855C"/>
    <w:lvl w:ilvl="0" w:tplc="B54253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B40D3F"/>
    <w:multiLevelType w:val="hybridMultilevel"/>
    <w:tmpl w:val="07CA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F60CB4"/>
    <w:multiLevelType w:val="multilevel"/>
    <w:tmpl w:val="02D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2D"/>
    <w:rsid w:val="000006B7"/>
    <w:rsid w:val="0003206C"/>
    <w:rsid w:val="00072C6A"/>
    <w:rsid w:val="0007785F"/>
    <w:rsid w:val="000C0DAB"/>
    <w:rsid w:val="000C20D5"/>
    <w:rsid w:val="000C6A67"/>
    <w:rsid w:val="000E0299"/>
    <w:rsid w:val="0013440C"/>
    <w:rsid w:val="00134E33"/>
    <w:rsid w:val="00150A56"/>
    <w:rsid w:val="00185740"/>
    <w:rsid w:val="00187D63"/>
    <w:rsid w:val="001B01E3"/>
    <w:rsid w:val="001B7E8F"/>
    <w:rsid w:val="001C7BFF"/>
    <w:rsid w:val="001F1229"/>
    <w:rsid w:val="00240D0A"/>
    <w:rsid w:val="002568D4"/>
    <w:rsid w:val="00262692"/>
    <w:rsid w:val="002949BB"/>
    <w:rsid w:val="002C5850"/>
    <w:rsid w:val="0033116E"/>
    <w:rsid w:val="00333DC5"/>
    <w:rsid w:val="0034206F"/>
    <w:rsid w:val="004E27D0"/>
    <w:rsid w:val="004E2FCF"/>
    <w:rsid w:val="0057382D"/>
    <w:rsid w:val="00597062"/>
    <w:rsid w:val="005F719E"/>
    <w:rsid w:val="00607152"/>
    <w:rsid w:val="0064360F"/>
    <w:rsid w:val="00643AF1"/>
    <w:rsid w:val="00682510"/>
    <w:rsid w:val="0068258E"/>
    <w:rsid w:val="00684812"/>
    <w:rsid w:val="006D551B"/>
    <w:rsid w:val="006E29C9"/>
    <w:rsid w:val="00701478"/>
    <w:rsid w:val="00721C73"/>
    <w:rsid w:val="00776514"/>
    <w:rsid w:val="007908A3"/>
    <w:rsid w:val="008334F2"/>
    <w:rsid w:val="008758F8"/>
    <w:rsid w:val="008C153C"/>
    <w:rsid w:val="009261EB"/>
    <w:rsid w:val="0097765F"/>
    <w:rsid w:val="00983D5D"/>
    <w:rsid w:val="009D0A55"/>
    <w:rsid w:val="00AB2200"/>
    <w:rsid w:val="00B1702D"/>
    <w:rsid w:val="00B410D4"/>
    <w:rsid w:val="00B518E1"/>
    <w:rsid w:val="00BD1C27"/>
    <w:rsid w:val="00C3261C"/>
    <w:rsid w:val="00CD1F8C"/>
    <w:rsid w:val="00D063A4"/>
    <w:rsid w:val="00D352C4"/>
    <w:rsid w:val="00D54F89"/>
    <w:rsid w:val="00DA0124"/>
    <w:rsid w:val="00DB486F"/>
    <w:rsid w:val="00DC250A"/>
    <w:rsid w:val="00E02ED2"/>
    <w:rsid w:val="00E05B7F"/>
    <w:rsid w:val="00E17A01"/>
    <w:rsid w:val="00E74478"/>
    <w:rsid w:val="00E770B8"/>
    <w:rsid w:val="00EB371B"/>
    <w:rsid w:val="00EB3EAD"/>
    <w:rsid w:val="00EC6611"/>
    <w:rsid w:val="00ED1382"/>
    <w:rsid w:val="00F116D8"/>
    <w:rsid w:val="00F43BA5"/>
    <w:rsid w:val="00FD1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2DF"/>
  <w15:docId w15:val="{60FDC09C-537E-4AB0-ACEE-EBF984E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8A3"/>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cs="Times New Roman"/>
      <w:sz w:val="28"/>
      <w:szCs w:val="28"/>
      <w:lang w:eastAsia="ru-RU"/>
    </w:rPr>
  </w:style>
  <w:style w:type="paragraph" w:styleId="4">
    <w:name w:val="heading 4"/>
    <w:basedOn w:val="a"/>
    <w:next w:val="a"/>
    <w:link w:val="40"/>
    <w:uiPriority w:val="9"/>
    <w:semiHidden/>
    <w:unhideWhenUsed/>
    <w:qFormat/>
    <w:rsid w:val="006071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D1382"/>
    <w:pPr>
      <w:spacing w:after="0" w:line="240" w:lineRule="auto"/>
    </w:pPr>
    <w:rPr>
      <w:rFonts w:ascii="Calibri" w:eastAsia="Times New Roman" w:hAnsi="Calibri" w:cs="Times New Roman"/>
      <w:lang w:eastAsia="ru-RU"/>
    </w:rPr>
  </w:style>
  <w:style w:type="character" w:customStyle="1" w:styleId="s0">
    <w:name w:val="s0"/>
    <w:rsid w:val="00ED1382"/>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B410D4"/>
    <w:rPr>
      <w:b/>
      <w:bCs/>
    </w:rPr>
  </w:style>
  <w:style w:type="character" w:customStyle="1" w:styleId="apple-converted-space">
    <w:name w:val="apple-converted-space"/>
    <w:basedOn w:val="a0"/>
    <w:rsid w:val="005F719E"/>
  </w:style>
  <w:style w:type="character" w:customStyle="1" w:styleId="specification">
    <w:name w:val="specification"/>
    <w:basedOn w:val="a0"/>
    <w:rsid w:val="005F719E"/>
  </w:style>
  <w:style w:type="character" w:styleId="a6">
    <w:name w:val="Hyperlink"/>
    <w:basedOn w:val="a0"/>
    <w:uiPriority w:val="99"/>
    <w:semiHidden/>
    <w:unhideWhenUsed/>
    <w:rsid w:val="00776514"/>
    <w:rPr>
      <w:color w:val="0000FF"/>
      <w:u w:val="single"/>
    </w:rPr>
  </w:style>
  <w:style w:type="character" w:customStyle="1" w:styleId="40">
    <w:name w:val="Заголовок 4 Знак"/>
    <w:basedOn w:val="a0"/>
    <w:link w:val="4"/>
    <w:uiPriority w:val="9"/>
    <w:semiHidden/>
    <w:rsid w:val="00607152"/>
    <w:rPr>
      <w:rFonts w:asciiTheme="majorHAnsi" w:eastAsiaTheme="majorEastAsia" w:hAnsiTheme="majorHAnsi" w:cstheme="majorBidi"/>
      <w:i/>
      <w:iCs/>
      <w:color w:val="365F91" w:themeColor="accent1" w:themeShade="BF"/>
    </w:rPr>
  </w:style>
  <w:style w:type="character" w:styleId="a7">
    <w:name w:val="annotation reference"/>
    <w:basedOn w:val="a0"/>
    <w:uiPriority w:val="99"/>
    <w:semiHidden/>
    <w:unhideWhenUsed/>
    <w:rsid w:val="00643AF1"/>
    <w:rPr>
      <w:sz w:val="16"/>
      <w:szCs w:val="16"/>
    </w:rPr>
  </w:style>
  <w:style w:type="paragraph" w:styleId="a8">
    <w:name w:val="annotation text"/>
    <w:basedOn w:val="a"/>
    <w:link w:val="a9"/>
    <w:uiPriority w:val="99"/>
    <w:semiHidden/>
    <w:unhideWhenUsed/>
    <w:rsid w:val="00643AF1"/>
    <w:pPr>
      <w:spacing w:line="240" w:lineRule="auto"/>
    </w:pPr>
    <w:rPr>
      <w:sz w:val="20"/>
      <w:szCs w:val="20"/>
    </w:rPr>
  </w:style>
  <w:style w:type="character" w:customStyle="1" w:styleId="a9">
    <w:name w:val="Текст примечания Знак"/>
    <w:basedOn w:val="a0"/>
    <w:link w:val="a8"/>
    <w:uiPriority w:val="99"/>
    <w:semiHidden/>
    <w:rsid w:val="00643AF1"/>
    <w:rPr>
      <w:sz w:val="20"/>
      <w:szCs w:val="20"/>
    </w:rPr>
  </w:style>
  <w:style w:type="paragraph" w:styleId="aa">
    <w:name w:val="annotation subject"/>
    <w:basedOn w:val="a8"/>
    <w:next w:val="a8"/>
    <w:link w:val="ab"/>
    <w:uiPriority w:val="99"/>
    <w:semiHidden/>
    <w:unhideWhenUsed/>
    <w:rsid w:val="00643AF1"/>
    <w:rPr>
      <w:b/>
      <w:bCs/>
    </w:rPr>
  </w:style>
  <w:style w:type="character" w:customStyle="1" w:styleId="ab">
    <w:name w:val="Тема примечания Знак"/>
    <w:basedOn w:val="a9"/>
    <w:link w:val="aa"/>
    <w:uiPriority w:val="99"/>
    <w:semiHidden/>
    <w:rsid w:val="00643AF1"/>
    <w:rPr>
      <w:b/>
      <w:bCs/>
      <w:sz w:val="20"/>
      <w:szCs w:val="20"/>
    </w:rPr>
  </w:style>
  <w:style w:type="paragraph" w:styleId="ac">
    <w:name w:val="header"/>
    <w:basedOn w:val="a"/>
    <w:link w:val="ad"/>
    <w:uiPriority w:val="99"/>
    <w:unhideWhenUsed/>
    <w:rsid w:val="00CD1F8C"/>
    <w:pPr>
      <w:tabs>
        <w:tab w:val="center" w:pos="4677"/>
        <w:tab w:val="right" w:pos="9355"/>
      </w:tabs>
    </w:pPr>
    <w:rPr>
      <w:rFonts w:ascii="Calibri" w:eastAsia="Calibri" w:hAnsi="Calibri" w:cs="Times New Roman"/>
    </w:rPr>
  </w:style>
  <w:style w:type="character" w:customStyle="1" w:styleId="ad">
    <w:name w:val="Верхний колонтитул Знак"/>
    <w:basedOn w:val="a0"/>
    <w:link w:val="ac"/>
    <w:uiPriority w:val="99"/>
    <w:rsid w:val="00CD1F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4622">
      <w:bodyDiv w:val="1"/>
      <w:marLeft w:val="0"/>
      <w:marRight w:val="0"/>
      <w:marTop w:val="0"/>
      <w:marBottom w:val="0"/>
      <w:divBdr>
        <w:top w:val="none" w:sz="0" w:space="0" w:color="auto"/>
        <w:left w:val="none" w:sz="0" w:space="0" w:color="auto"/>
        <w:bottom w:val="none" w:sz="0" w:space="0" w:color="auto"/>
        <w:right w:val="none" w:sz="0" w:space="0" w:color="auto"/>
      </w:divBdr>
    </w:div>
    <w:div w:id="130170978">
      <w:bodyDiv w:val="1"/>
      <w:marLeft w:val="0"/>
      <w:marRight w:val="0"/>
      <w:marTop w:val="0"/>
      <w:marBottom w:val="0"/>
      <w:divBdr>
        <w:top w:val="none" w:sz="0" w:space="0" w:color="auto"/>
        <w:left w:val="none" w:sz="0" w:space="0" w:color="auto"/>
        <w:bottom w:val="none" w:sz="0" w:space="0" w:color="auto"/>
        <w:right w:val="none" w:sz="0" w:space="0" w:color="auto"/>
      </w:divBdr>
    </w:div>
    <w:div w:id="153223952">
      <w:bodyDiv w:val="1"/>
      <w:marLeft w:val="0"/>
      <w:marRight w:val="0"/>
      <w:marTop w:val="0"/>
      <w:marBottom w:val="0"/>
      <w:divBdr>
        <w:top w:val="none" w:sz="0" w:space="0" w:color="auto"/>
        <w:left w:val="none" w:sz="0" w:space="0" w:color="auto"/>
        <w:bottom w:val="none" w:sz="0" w:space="0" w:color="auto"/>
        <w:right w:val="none" w:sz="0" w:space="0" w:color="auto"/>
      </w:divBdr>
    </w:div>
    <w:div w:id="254750483">
      <w:bodyDiv w:val="1"/>
      <w:marLeft w:val="0"/>
      <w:marRight w:val="0"/>
      <w:marTop w:val="0"/>
      <w:marBottom w:val="0"/>
      <w:divBdr>
        <w:top w:val="none" w:sz="0" w:space="0" w:color="auto"/>
        <w:left w:val="none" w:sz="0" w:space="0" w:color="auto"/>
        <w:bottom w:val="none" w:sz="0" w:space="0" w:color="auto"/>
        <w:right w:val="none" w:sz="0" w:space="0" w:color="auto"/>
      </w:divBdr>
    </w:div>
    <w:div w:id="597130905">
      <w:bodyDiv w:val="1"/>
      <w:marLeft w:val="0"/>
      <w:marRight w:val="0"/>
      <w:marTop w:val="0"/>
      <w:marBottom w:val="0"/>
      <w:divBdr>
        <w:top w:val="none" w:sz="0" w:space="0" w:color="auto"/>
        <w:left w:val="none" w:sz="0" w:space="0" w:color="auto"/>
        <w:bottom w:val="none" w:sz="0" w:space="0" w:color="auto"/>
        <w:right w:val="none" w:sz="0" w:space="0" w:color="auto"/>
      </w:divBdr>
    </w:div>
    <w:div w:id="1052192647">
      <w:bodyDiv w:val="1"/>
      <w:marLeft w:val="0"/>
      <w:marRight w:val="0"/>
      <w:marTop w:val="0"/>
      <w:marBottom w:val="0"/>
      <w:divBdr>
        <w:top w:val="none" w:sz="0" w:space="0" w:color="auto"/>
        <w:left w:val="none" w:sz="0" w:space="0" w:color="auto"/>
        <w:bottom w:val="none" w:sz="0" w:space="0" w:color="auto"/>
        <w:right w:val="none" w:sz="0" w:space="0" w:color="auto"/>
      </w:divBdr>
    </w:div>
    <w:div w:id="12402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1B16-5D0A-4735-9C56-B4F1E3C7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 lab</dc:creator>
  <cp:keywords/>
  <dc:description/>
  <cp:lastModifiedBy>name surname</cp:lastModifiedBy>
  <cp:revision>13</cp:revision>
  <cp:lastPrinted>2016-02-16T04:22:00Z</cp:lastPrinted>
  <dcterms:created xsi:type="dcterms:W3CDTF">2025-03-18T09:21:00Z</dcterms:created>
  <dcterms:modified xsi:type="dcterms:W3CDTF">2025-04-03T10:48:00Z</dcterms:modified>
</cp:coreProperties>
</file>