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028FB" w14:textId="77777777" w:rsidR="000913D3" w:rsidRPr="000913D3" w:rsidRDefault="000913D3" w:rsidP="000913D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13D3">
        <w:rPr>
          <w:rFonts w:ascii="Times New Roman" w:hAnsi="Times New Roman"/>
          <w:b/>
          <w:color w:val="000000"/>
          <w:sz w:val="28"/>
          <w:szCs w:val="28"/>
        </w:rPr>
        <w:t xml:space="preserve">Тактильные ячейки </w:t>
      </w:r>
      <w:r w:rsidRPr="000913D3">
        <w:rPr>
          <w:rFonts w:ascii="Times New Roman" w:hAnsi="Times New Roman"/>
          <w:color w:val="000000"/>
          <w:sz w:val="28"/>
          <w:szCs w:val="28"/>
        </w:rPr>
        <w:t>(модуль из 6 ячеек)</w:t>
      </w:r>
    </w:p>
    <w:p w14:paraId="6270FF9F" w14:textId="36D4D111" w:rsidR="000913D3" w:rsidRPr="000913D3" w:rsidRDefault="000913D3" w:rsidP="000913D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913D3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0F00017" wp14:editId="1A868CD0">
            <wp:simplePos x="0" y="0"/>
            <wp:positionH relativeFrom="column">
              <wp:posOffset>83185</wp:posOffset>
            </wp:positionH>
            <wp:positionV relativeFrom="paragraph">
              <wp:posOffset>87630</wp:posOffset>
            </wp:positionV>
            <wp:extent cx="1047750" cy="633730"/>
            <wp:effectExtent l="0" t="0" r="0" b="0"/>
            <wp:wrapTight wrapText="bothSides">
              <wp:wrapPolygon edited="0">
                <wp:start x="0" y="0"/>
                <wp:lineTo x="0" y="20778"/>
                <wp:lineTo x="21207" y="20778"/>
                <wp:lineTo x="21207" y="0"/>
                <wp:lineTo x="0" y="0"/>
              </wp:wrapPolygon>
            </wp:wrapTight>
            <wp:docPr id="1" name="Рисунок 1" descr="C:\Users\Gulbostan\Documents\Реамед\каталог фотографий_РеаМед\Тактильное оборудование\тактильные ячейки (единый модуль)\DSC03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Users\Gulbostan\Documents\Реамед\каталог фотографий_РеаМед\Тактильное оборудование\тактильные ячейки (единый модуль)\DSC0377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13D3">
        <w:rPr>
          <w:rFonts w:ascii="Times New Roman" w:eastAsia="Times New Roman" w:hAnsi="Times New Roman"/>
          <w:sz w:val="28"/>
          <w:szCs w:val="28"/>
          <w:lang w:eastAsia="ru-RU"/>
        </w:rPr>
        <w:t xml:space="preserve">Модуль должен быть изготовлен из фанеры, в виде единого модуля с шестью отверстиями, обшитыми черной тканью. Размер </w:t>
      </w:r>
      <w:proofErr w:type="gramStart"/>
      <w:r w:rsidRPr="000913D3">
        <w:rPr>
          <w:rFonts w:ascii="Times New Roman" w:eastAsia="Times New Roman" w:hAnsi="Times New Roman"/>
          <w:sz w:val="28"/>
          <w:szCs w:val="28"/>
          <w:lang w:eastAsia="ru-RU"/>
        </w:rPr>
        <w:t>модуля:  W</w:t>
      </w:r>
      <w:proofErr w:type="gramEnd"/>
      <w:r w:rsidRPr="000913D3">
        <w:rPr>
          <w:rFonts w:ascii="Times New Roman" w:eastAsia="Times New Roman" w:hAnsi="Times New Roman"/>
          <w:sz w:val="28"/>
          <w:szCs w:val="28"/>
          <w:lang w:eastAsia="ru-RU"/>
        </w:rPr>
        <w:t>95 H20 P17</w:t>
      </w:r>
    </w:p>
    <w:p w14:paraId="70197DAB" w14:textId="240B59D2" w:rsidR="0083685B" w:rsidRPr="000913D3" w:rsidRDefault="000913D3" w:rsidP="000913D3">
      <w:pPr>
        <w:rPr>
          <w:sz w:val="28"/>
          <w:szCs w:val="28"/>
        </w:rPr>
      </w:pPr>
      <w:r w:rsidRPr="000913D3">
        <w:rPr>
          <w:rFonts w:ascii="Times New Roman" w:eastAsia="Times New Roman" w:hAnsi="Times New Roman"/>
          <w:sz w:val="28"/>
          <w:szCs w:val="28"/>
          <w:lang w:eastAsia="ru-RU"/>
        </w:rPr>
        <w:t>Цель: Тактильные ячейки должны быть предназначены для развития навыков идентификации и исследования через прикосновения. Можно использовать различные материалы: камешки, орехи, шишки и т.д.</w:t>
      </w:r>
    </w:p>
    <w:sectPr w:rsidR="0083685B" w:rsidRPr="00091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55"/>
    <w:rsid w:val="000913D3"/>
    <w:rsid w:val="0083685B"/>
    <w:rsid w:val="00F6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2EB21-3E24-49BC-A88E-BA3FD888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3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2021-01-14T07:05:00Z</dcterms:created>
  <dcterms:modified xsi:type="dcterms:W3CDTF">2021-01-14T07:05:00Z</dcterms:modified>
</cp:coreProperties>
</file>